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08" w:rsidRPr="009017F8" w:rsidRDefault="00724408" w:rsidP="00724408">
      <w:pPr>
        <w:shd w:val="clear" w:color="auto" w:fill="FFFFFF"/>
        <w:jc w:val="center"/>
        <w:outlineLvl w:val="0"/>
        <w:rPr>
          <w:sz w:val="26"/>
          <w:szCs w:val="26"/>
          <w:lang w:val="ru-RU"/>
        </w:rPr>
      </w:pPr>
      <w:r w:rsidRPr="009017F8">
        <w:rPr>
          <w:sz w:val="26"/>
          <w:szCs w:val="26"/>
          <w:lang w:val="ru-RU"/>
        </w:rPr>
        <w:t xml:space="preserve">ТММ </w:t>
      </w:r>
    </w:p>
    <w:p w:rsidR="00724408" w:rsidRPr="009017F8" w:rsidRDefault="00724408" w:rsidP="00724408">
      <w:pPr>
        <w:shd w:val="clear" w:color="auto" w:fill="FFFFFF"/>
        <w:jc w:val="center"/>
        <w:outlineLvl w:val="0"/>
        <w:rPr>
          <w:sz w:val="26"/>
          <w:szCs w:val="26"/>
          <w:lang w:val="ru-RU"/>
        </w:rPr>
      </w:pPr>
      <w:r w:rsidRPr="009017F8">
        <w:rPr>
          <w:sz w:val="26"/>
          <w:szCs w:val="26"/>
          <w:lang w:val="ru-RU"/>
        </w:rPr>
        <w:t>ООО "РефриХол"</w:t>
      </w:r>
    </w:p>
    <w:p w:rsidR="00724408" w:rsidRPr="009017F8" w:rsidRDefault="00724408" w:rsidP="00724408">
      <w:pPr>
        <w:shd w:val="clear" w:color="auto" w:fill="FFFFFF"/>
        <w:jc w:val="center"/>
        <w:outlineLvl w:val="0"/>
        <w:rPr>
          <w:sz w:val="26"/>
          <w:szCs w:val="26"/>
          <w:lang w:val="ru-RU"/>
        </w:rPr>
      </w:pPr>
    </w:p>
    <w:p w:rsidR="00276074" w:rsidRPr="009017F8" w:rsidRDefault="00276074" w:rsidP="00D63604">
      <w:pPr>
        <w:pStyle w:val="3"/>
        <w:jc w:val="center"/>
        <w:rPr>
          <w:b w:val="0"/>
          <w:sz w:val="28"/>
          <w:szCs w:val="28"/>
          <w:lang w:val="ru-RU"/>
        </w:rPr>
      </w:pPr>
      <w:r w:rsidRPr="009017F8">
        <w:rPr>
          <w:b w:val="0"/>
          <w:sz w:val="28"/>
          <w:szCs w:val="28"/>
          <w:lang w:val="ru-RU"/>
        </w:rPr>
        <w:t>ИЗЛУЧАТЕЛЬ-РЕЦИРКУЛЯТОР</w:t>
      </w:r>
    </w:p>
    <w:p w:rsidR="00276074" w:rsidRPr="009017F8" w:rsidRDefault="00276074" w:rsidP="00D63604">
      <w:pPr>
        <w:pStyle w:val="3"/>
        <w:jc w:val="center"/>
        <w:rPr>
          <w:b w:val="0"/>
          <w:sz w:val="28"/>
          <w:szCs w:val="28"/>
          <w:lang w:val="ru-RU"/>
        </w:rPr>
      </w:pPr>
      <w:r w:rsidRPr="009017F8">
        <w:rPr>
          <w:b w:val="0"/>
          <w:sz w:val="28"/>
          <w:szCs w:val="28"/>
          <w:lang w:val="ru-RU"/>
        </w:rPr>
        <w:t>БАКТЕРИЦИДНЫЙ ЗАКРЫТОГО ТИПА, РБУ</w:t>
      </w:r>
    </w:p>
    <w:p w:rsidR="00276074" w:rsidRPr="009017F8" w:rsidRDefault="00276074" w:rsidP="00D63604">
      <w:pPr>
        <w:pStyle w:val="3"/>
        <w:jc w:val="center"/>
        <w:rPr>
          <w:b w:val="0"/>
          <w:sz w:val="28"/>
          <w:szCs w:val="28"/>
          <w:lang w:val="ru-RU"/>
        </w:rPr>
      </w:pPr>
      <w:r w:rsidRPr="009017F8">
        <w:rPr>
          <w:b w:val="0"/>
          <w:sz w:val="28"/>
          <w:szCs w:val="28"/>
          <w:lang w:val="ru-RU"/>
        </w:rPr>
        <w:t>марки РБУ-20, РБУ-50, РБУ-100, РБУ-150,</w:t>
      </w:r>
    </w:p>
    <w:p w:rsidR="00276074" w:rsidRDefault="00276074" w:rsidP="00D63604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РБУ-200, РБУ-300</w:t>
      </w:r>
    </w:p>
    <w:p w:rsidR="00276074" w:rsidRDefault="00276074" w:rsidP="00724408">
      <w:pPr>
        <w:shd w:val="clear" w:color="auto" w:fill="FFFFFF"/>
        <w:jc w:val="center"/>
        <w:outlineLvl w:val="0"/>
        <w:rPr>
          <w:sz w:val="26"/>
          <w:szCs w:val="26"/>
        </w:rPr>
      </w:pPr>
    </w:p>
    <w:p w:rsidR="005345AD" w:rsidRDefault="005E2D37" w:rsidP="00724408">
      <w:pPr>
        <w:shd w:val="clear" w:color="auto" w:fill="FFFFFF"/>
        <w:jc w:val="center"/>
        <w:outlineLvl w:val="0"/>
        <w:rPr>
          <w:sz w:val="26"/>
          <w:szCs w:val="26"/>
        </w:rPr>
      </w:pPr>
      <w:r w:rsidRPr="005E2D37">
        <w:rPr>
          <w:noProof/>
          <w:sz w:val="26"/>
          <w:szCs w:val="26"/>
          <w:lang w:val="ru-RU" w:eastAsia="ru-RU" w:bidi="ar-SA"/>
        </w:rPr>
        <w:drawing>
          <wp:inline distT="0" distB="0" distL="0" distR="0">
            <wp:extent cx="3228975" cy="3228975"/>
            <wp:effectExtent l="0" t="0" r="0" b="0"/>
            <wp:docPr id="2" name="Рисунок 2" descr="D:\User\Desktop\РБУ\изображение_viber_2020-05-20_14-26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РБУ\изображение_viber_2020-05-20_14-26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2D37" w:rsidRDefault="005E2D37" w:rsidP="00724408">
      <w:pPr>
        <w:shd w:val="clear" w:color="auto" w:fill="FFFFFF"/>
        <w:jc w:val="center"/>
        <w:outlineLvl w:val="0"/>
        <w:rPr>
          <w:sz w:val="26"/>
          <w:szCs w:val="26"/>
        </w:rPr>
      </w:pPr>
    </w:p>
    <w:p w:rsidR="005E2D37" w:rsidRDefault="005E2D37" w:rsidP="00724408">
      <w:pPr>
        <w:shd w:val="clear" w:color="auto" w:fill="FFFFFF"/>
        <w:jc w:val="center"/>
        <w:outlineLvl w:val="0"/>
        <w:rPr>
          <w:sz w:val="26"/>
          <w:szCs w:val="26"/>
        </w:rPr>
      </w:pPr>
    </w:p>
    <w:p w:rsidR="005E2D37" w:rsidRDefault="005E2D37" w:rsidP="00724408">
      <w:pPr>
        <w:shd w:val="clear" w:color="auto" w:fill="FFFFFF"/>
        <w:jc w:val="center"/>
        <w:outlineLvl w:val="0"/>
        <w:rPr>
          <w:sz w:val="26"/>
          <w:szCs w:val="26"/>
        </w:rPr>
      </w:pPr>
    </w:p>
    <w:p w:rsidR="00724408" w:rsidRPr="009017F8" w:rsidRDefault="00724408" w:rsidP="00724408">
      <w:pPr>
        <w:shd w:val="clear" w:color="auto" w:fill="FFFFFF"/>
        <w:spacing w:before="554"/>
        <w:ind w:left="842" w:right="1094" w:hanging="238"/>
        <w:outlineLvl w:val="0"/>
        <w:rPr>
          <w:spacing w:val="-4"/>
          <w:sz w:val="30"/>
          <w:szCs w:val="30"/>
          <w:lang w:val="ru-RU"/>
        </w:rPr>
      </w:pPr>
      <w:r>
        <w:rPr>
          <w:spacing w:val="-4"/>
          <w:sz w:val="30"/>
          <w:szCs w:val="30"/>
        </w:rPr>
        <w:t xml:space="preserve">                                             </w:t>
      </w:r>
      <w:r w:rsidR="007D15A2">
        <w:rPr>
          <w:spacing w:val="-4"/>
          <w:sz w:val="30"/>
          <w:szCs w:val="30"/>
          <w:lang w:val="ru-RU"/>
        </w:rPr>
        <w:t xml:space="preserve">       </w:t>
      </w:r>
      <w:r w:rsidRPr="009017F8">
        <w:rPr>
          <w:spacing w:val="-4"/>
          <w:sz w:val="30"/>
          <w:szCs w:val="30"/>
          <w:lang w:val="ru-RU"/>
        </w:rPr>
        <w:t>Паспорт</w:t>
      </w:r>
    </w:p>
    <w:p w:rsidR="00724408" w:rsidRPr="009017F8" w:rsidRDefault="00724408" w:rsidP="00724408">
      <w:pPr>
        <w:shd w:val="clear" w:color="auto" w:fill="FFFFFF"/>
        <w:spacing w:before="554"/>
        <w:ind w:left="842" w:right="1094" w:hanging="238"/>
        <w:rPr>
          <w:spacing w:val="-4"/>
          <w:sz w:val="30"/>
          <w:szCs w:val="30"/>
          <w:lang w:val="ru-RU"/>
        </w:rPr>
      </w:pPr>
      <w:r w:rsidRPr="009017F8">
        <w:rPr>
          <w:spacing w:val="-4"/>
          <w:sz w:val="30"/>
          <w:szCs w:val="30"/>
          <w:lang w:val="ru-RU"/>
        </w:rPr>
        <w:t xml:space="preserve">                                                  </w:t>
      </w:r>
      <w:r w:rsidR="007D15A2">
        <w:rPr>
          <w:spacing w:val="-4"/>
          <w:sz w:val="30"/>
          <w:szCs w:val="30"/>
          <w:lang w:val="ru-RU"/>
        </w:rPr>
        <w:t xml:space="preserve">         </w:t>
      </w:r>
      <w:r w:rsidRPr="009017F8">
        <w:rPr>
          <w:spacing w:val="-4"/>
          <w:sz w:val="30"/>
          <w:szCs w:val="30"/>
          <w:lang w:val="ru-RU"/>
        </w:rPr>
        <w:t>и</w:t>
      </w:r>
    </w:p>
    <w:p w:rsidR="00724408" w:rsidRPr="009017F8" w:rsidRDefault="007D15A2" w:rsidP="00724408">
      <w:pPr>
        <w:shd w:val="clear" w:color="auto" w:fill="FFFFFF"/>
        <w:spacing w:before="554"/>
        <w:ind w:left="842" w:right="1094" w:hanging="238"/>
        <w:jc w:val="center"/>
        <w:outlineLvl w:val="0"/>
        <w:rPr>
          <w:spacing w:val="-4"/>
          <w:sz w:val="30"/>
          <w:szCs w:val="30"/>
          <w:lang w:val="ru-RU"/>
        </w:rPr>
      </w:pPr>
      <w:r>
        <w:rPr>
          <w:spacing w:val="-4"/>
          <w:sz w:val="30"/>
          <w:szCs w:val="30"/>
          <w:lang w:val="ru-RU"/>
        </w:rPr>
        <w:t xml:space="preserve">       </w:t>
      </w:r>
      <w:r w:rsidR="00724408" w:rsidRPr="009017F8">
        <w:rPr>
          <w:spacing w:val="-4"/>
          <w:sz w:val="30"/>
          <w:szCs w:val="30"/>
          <w:lang w:val="ru-RU"/>
        </w:rPr>
        <w:t>Руководство по эксплуатации</w:t>
      </w:r>
    </w:p>
    <w:p w:rsidR="00285CEB" w:rsidRPr="009017F8" w:rsidRDefault="00285CEB" w:rsidP="00724408">
      <w:pPr>
        <w:shd w:val="clear" w:color="auto" w:fill="FFFFFF"/>
        <w:spacing w:before="554"/>
        <w:ind w:left="842" w:right="1094" w:hanging="238"/>
        <w:jc w:val="center"/>
        <w:outlineLvl w:val="0"/>
        <w:rPr>
          <w:spacing w:val="-4"/>
          <w:sz w:val="30"/>
          <w:szCs w:val="30"/>
          <w:lang w:val="ru-RU"/>
        </w:rPr>
      </w:pPr>
    </w:p>
    <w:p w:rsidR="005345AD" w:rsidRPr="009017F8" w:rsidRDefault="005345AD" w:rsidP="00724408">
      <w:pPr>
        <w:shd w:val="clear" w:color="auto" w:fill="FFFFFF"/>
        <w:spacing w:before="30" w:line="245" w:lineRule="exact"/>
        <w:ind w:left="2203" w:right="2246" w:hanging="475"/>
        <w:jc w:val="center"/>
        <w:rPr>
          <w:lang w:val="ru-RU"/>
        </w:rPr>
      </w:pPr>
    </w:p>
    <w:p w:rsidR="00724408" w:rsidRPr="009017F8" w:rsidRDefault="00724408" w:rsidP="00724408">
      <w:pPr>
        <w:shd w:val="clear" w:color="auto" w:fill="FFFFFF"/>
        <w:spacing w:before="30" w:line="245" w:lineRule="exact"/>
        <w:ind w:left="2203" w:right="2246" w:hanging="475"/>
        <w:jc w:val="center"/>
        <w:rPr>
          <w:lang w:val="ru-RU"/>
        </w:rPr>
      </w:pPr>
      <w:r w:rsidRPr="009017F8">
        <w:rPr>
          <w:lang w:val="ru-RU"/>
        </w:rPr>
        <w:t xml:space="preserve">  г. Кстово         20</w:t>
      </w:r>
      <w:r w:rsidR="00276074" w:rsidRPr="009017F8">
        <w:rPr>
          <w:lang w:val="ru-RU"/>
        </w:rPr>
        <w:t>20</w:t>
      </w:r>
      <w:r w:rsidRPr="009017F8">
        <w:rPr>
          <w:lang w:val="ru-RU"/>
        </w:rPr>
        <w:t xml:space="preserve"> г.</w:t>
      </w:r>
    </w:p>
    <w:p w:rsidR="00724408" w:rsidRPr="009017F8" w:rsidRDefault="00724408" w:rsidP="00724408">
      <w:pPr>
        <w:shd w:val="clear" w:color="auto" w:fill="FFFFFF"/>
        <w:spacing w:before="3830" w:line="245" w:lineRule="exact"/>
        <w:ind w:left="2203" w:right="2246" w:hanging="475"/>
        <w:rPr>
          <w:lang w:val="ru-RU"/>
        </w:rPr>
        <w:sectPr w:rsidR="00724408" w:rsidRPr="009017F8" w:rsidSect="007C540F">
          <w:pgSz w:w="11909" w:h="16834"/>
          <w:pgMar w:top="1418" w:right="1418" w:bottom="1418" w:left="1418" w:header="720" w:footer="720" w:gutter="0"/>
          <w:cols w:space="60"/>
          <w:noEndnote/>
        </w:sectPr>
      </w:pPr>
    </w:p>
    <w:p w:rsidR="00724408" w:rsidRPr="009017F8" w:rsidRDefault="00724408" w:rsidP="00F8344A">
      <w:pPr>
        <w:shd w:val="clear" w:color="auto" w:fill="FFFFFF"/>
        <w:jc w:val="center"/>
        <w:outlineLvl w:val="0"/>
        <w:rPr>
          <w:lang w:val="ru-RU"/>
        </w:rPr>
      </w:pPr>
      <w:r w:rsidRPr="009017F8">
        <w:rPr>
          <w:lang w:val="ru-RU"/>
        </w:rPr>
        <w:lastRenderedPageBreak/>
        <w:t>К     СВЕДЕНИЮ    ПОКУПАТЕЛЯ</w:t>
      </w:r>
    </w:p>
    <w:p w:rsidR="00F8344A" w:rsidRPr="009017F8" w:rsidRDefault="00724408" w:rsidP="00C363CE">
      <w:pPr>
        <w:shd w:val="clear" w:color="auto" w:fill="FFFFFF"/>
        <w:ind w:firstLine="670"/>
        <w:jc w:val="center"/>
        <w:rPr>
          <w:lang w:val="ru-RU"/>
        </w:rPr>
      </w:pPr>
      <w:r w:rsidRPr="009017F8">
        <w:rPr>
          <w:lang w:val="ru-RU"/>
        </w:rPr>
        <w:t xml:space="preserve">Компания ООО "РефриХол" благодарит Вас за </w:t>
      </w:r>
      <w:r w:rsidR="00F8344A" w:rsidRPr="009017F8">
        <w:rPr>
          <w:lang w:val="ru-RU"/>
        </w:rPr>
        <w:t>выбор нашего предприятия</w:t>
      </w:r>
      <w:r w:rsidR="00654B7B">
        <w:rPr>
          <w:lang w:val="ru-RU"/>
        </w:rPr>
        <w:t>.</w:t>
      </w:r>
      <w:r w:rsidR="00F8344A" w:rsidRPr="009017F8">
        <w:rPr>
          <w:lang w:val="ru-RU"/>
        </w:rPr>
        <w:t xml:space="preserve">  </w:t>
      </w:r>
      <w:r w:rsidRPr="009017F8">
        <w:rPr>
          <w:lang w:val="ru-RU"/>
        </w:rPr>
        <w:t>Рекомендуе</w:t>
      </w:r>
      <w:r w:rsidR="00F8344A" w:rsidRPr="009017F8">
        <w:rPr>
          <w:lang w:val="ru-RU"/>
        </w:rPr>
        <w:t>м</w:t>
      </w:r>
      <w:r w:rsidRPr="009017F8">
        <w:rPr>
          <w:lang w:val="ru-RU"/>
        </w:rPr>
        <w:t xml:space="preserve"> ознакомиться с содер</w:t>
      </w:r>
      <w:r w:rsidRPr="009017F8">
        <w:rPr>
          <w:lang w:val="ru-RU"/>
        </w:rPr>
        <w:softHyphen/>
        <w:t xml:space="preserve">жанием данного руководства по эксплуатации </w:t>
      </w:r>
      <w:r w:rsidR="00463FB2">
        <w:rPr>
          <w:lang w:val="ru-RU"/>
        </w:rPr>
        <w:t>излучателя-</w:t>
      </w:r>
      <w:r w:rsidR="00F8344A" w:rsidRPr="009017F8">
        <w:rPr>
          <w:lang w:val="ru-RU"/>
        </w:rPr>
        <w:t xml:space="preserve">рециркулятора и его </w:t>
      </w:r>
      <w:r w:rsidRPr="009017F8">
        <w:rPr>
          <w:lang w:val="ru-RU"/>
        </w:rPr>
        <w:t xml:space="preserve">технического обслуживания, </w:t>
      </w:r>
    </w:p>
    <w:p w:rsidR="00724408" w:rsidRPr="009017F8" w:rsidRDefault="00724408" w:rsidP="00C363CE">
      <w:pPr>
        <w:shd w:val="clear" w:color="auto" w:fill="FFFFFF"/>
        <w:ind w:firstLine="670"/>
        <w:jc w:val="center"/>
        <w:rPr>
          <w:lang w:val="ru-RU"/>
        </w:rPr>
      </w:pPr>
      <w:r w:rsidRPr="009017F8">
        <w:rPr>
          <w:lang w:val="ru-RU"/>
        </w:rPr>
        <w:t>Свои отзывы и пожелания просим направлять по адресу:</w:t>
      </w:r>
    </w:p>
    <w:p w:rsidR="009A54DE" w:rsidRDefault="00724408" w:rsidP="00C363CE">
      <w:pPr>
        <w:shd w:val="clear" w:color="auto" w:fill="FFFFFF"/>
        <w:ind w:firstLine="670"/>
        <w:jc w:val="center"/>
        <w:rPr>
          <w:lang w:val="ru-RU"/>
        </w:rPr>
      </w:pPr>
      <w:r w:rsidRPr="009017F8">
        <w:rPr>
          <w:lang w:val="ru-RU"/>
        </w:rPr>
        <w:t xml:space="preserve">607655, Нижегородская  область, г. Кстово, ул. </w:t>
      </w:r>
      <w:r>
        <w:t xml:space="preserve">Первого Мая, стр. 1, </w:t>
      </w:r>
    </w:p>
    <w:p w:rsidR="00724408" w:rsidRDefault="00724408" w:rsidP="00C363CE">
      <w:pPr>
        <w:shd w:val="clear" w:color="auto" w:fill="FFFFFF"/>
        <w:ind w:firstLine="670"/>
        <w:jc w:val="center"/>
      </w:pPr>
      <w:r>
        <w:t>тел. 8(8312) 96-12-64 /65/66/67</w:t>
      </w:r>
    </w:p>
    <w:p w:rsidR="00724408" w:rsidRDefault="00724408" w:rsidP="00C363CE">
      <w:pPr>
        <w:shd w:val="clear" w:color="auto" w:fill="FFFFFF"/>
        <w:ind w:firstLine="670"/>
        <w:jc w:val="both"/>
      </w:pPr>
    </w:p>
    <w:p w:rsidR="00724408" w:rsidRDefault="00724408" w:rsidP="00724408">
      <w:pPr>
        <w:shd w:val="clear" w:color="auto" w:fill="FFFFFF"/>
        <w:ind w:right="7"/>
        <w:jc w:val="center"/>
        <w:outlineLvl w:val="0"/>
      </w:pPr>
      <w:r>
        <w:rPr>
          <w:b/>
          <w:bCs/>
          <w:sz w:val="18"/>
          <w:szCs w:val="18"/>
        </w:rPr>
        <w:t>СОДЕРЖАНИЕ</w:t>
      </w:r>
    </w:p>
    <w:p w:rsidR="00724408" w:rsidRDefault="00724408" w:rsidP="00724408">
      <w:pPr>
        <w:shd w:val="clear" w:color="auto" w:fill="FFFFFF"/>
        <w:tabs>
          <w:tab w:val="left" w:leader="dot" w:pos="6559"/>
        </w:tabs>
        <w:spacing w:before="259" w:line="432" w:lineRule="exact"/>
        <w:jc w:val="center"/>
      </w:pPr>
      <w:r>
        <w:t>Введение</w:t>
      </w:r>
      <w:r>
        <w:tab/>
        <w:t>2</w:t>
      </w:r>
    </w:p>
    <w:p w:rsidR="00724408" w:rsidRDefault="00724408" w:rsidP="00724408">
      <w:pPr>
        <w:numPr>
          <w:ilvl w:val="0"/>
          <w:numId w:val="12"/>
        </w:numPr>
        <w:shd w:val="clear" w:color="auto" w:fill="FFFFFF"/>
        <w:tabs>
          <w:tab w:val="left" w:pos="180"/>
          <w:tab w:val="left" w:leader="dot" w:pos="6559"/>
        </w:tabs>
        <w:spacing w:line="432" w:lineRule="exact"/>
        <w:jc w:val="center"/>
        <w:rPr>
          <w:spacing w:val="-10"/>
        </w:rPr>
      </w:pPr>
      <w:r>
        <w:t>Назначение изделия</w:t>
      </w:r>
      <w:r>
        <w:tab/>
        <w:t>2</w:t>
      </w:r>
    </w:p>
    <w:p w:rsidR="00724408" w:rsidRDefault="00724408" w:rsidP="00724408">
      <w:pPr>
        <w:numPr>
          <w:ilvl w:val="0"/>
          <w:numId w:val="12"/>
        </w:numPr>
        <w:shd w:val="clear" w:color="auto" w:fill="FFFFFF"/>
        <w:tabs>
          <w:tab w:val="left" w:pos="180"/>
          <w:tab w:val="left" w:leader="dot" w:pos="6566"/>
        </w:tabs>
        <w:spacing w:line="432" w:lineRule="exact"/>
        <w:jc w:val="center"/>
        <w:rPr>
          <w:spacing w:val="-7"/>
        </w:rPr>
      </w:pPr>
      <w:r>
        <w:t>Комплект поставки</w:t>
      </w:r>
      <w:r>
        <w:tab/>
        <w:t>2</w:t>
      </w:r>
    </w:p>
    <w:p w:rsidR="00724408" w:rsidRDefault="00724408" w:rsidP="00724408">
      <w:pPr>
        <w:numPr>
          <w:ilvl w:val="0"/>
          <w:numId w:val="12"/>
        </w:numPr>
        <w:shd w:val="clear" w:color="auto" w:fill="FFFFFF"/>
        <w:tabs>
          <w:tab w:val="left" w:pos="180"/>
          <w:tab w:val="left" w:leader="dot" w:pos="6552"/>
        </w:tabs>
        <w:spacing w:line="432" w:lineRule="exact"/>
        <w:jc w:val="center"/>
        <w:rPr>
          <w:spacing w:val="-4"/>
        </w:rPr>
      </w:pPr>
      <w:r>
        <w:t>Техническая характеристика</w:t>
      </w:r>
      <w:r>
        <w:tab/>
        <w:t>2</w:t>
      </w:r>
    </w:p>
    <w:p w:rsidR="00724408" w:rsidRDefault="00724408" w:rsidP="00724408">
      <w:pPr>
        <w:numPr>
          <w:ilvl w:val="0"/>
          <w:numId w:val="12"/>
        </w:numPr>
        <w:shd w:val="clear" w:color="auto" w:fill="FFFFFF"/>
        <w:tabs>
          <w:tab w:val="left" w:pos="180"/>
          <w:tab w:val="left" w:leader="dot" w:pos="6559"/>
        </w:tabs>
        <w:spacing w:line="432" w:lineRule="exact"/>
        <w:jc w:val="center"/>
        <w:rPr>
          <w:spacing w:val="-7"/>
        </w:rPr>
      </w:pPr>
      <w:r>
        <w:t>Устройство и принцип работы</w:t>
      </w:r>
      <w:r>
        <w:tab/>
      </w:r>
      <w:r w:rsidR="00ED750D">
        <w:rPr>
          <w:lang w:val="ru-RU"/>
        </w:rPr>
        <w:t>3</w:t>
      </w:r>
    </w:p>
    <w:p w:rsidR="00724408" w:rsidRDefault="006352EE" w:rsidP="00724408">
      <w:pPr>
        <w:numPr>
          <w:ilvl w:val="0"/>
          <w:numId w:val="12"/>
        </w:numPr>
        <w:shd w:val="clear" w:color="auto" w:fill="FFFFFF"/>
        <w:tabs>
          <w:tab w:val="left" w:pos="180"/>
          <w:tab w:val="left" w:leader="dot" w:pos="6552"/>
        </w:tabs>
        <w:spacing w:line="432" w:lineRule="exact"/>
        <w:jc w:val="center"/>
        <w:rPr>
          <w:spacing w:val="-4"/>
        </w:rPr>
      </w:pPr>
      <w:r>
        <w:t>Общие м</w:t>
      </w:r>
      <w:r w:rsidR="00724408">
        <w:t>еры безопасности</w:t>
      </w:r>
      <w:r w:rsidR="00724408">
        <w:tab/>
        <w:t>3</w:t>
      </w:r>
    </w:p>
    <w:p w:rsidR="00724408" w:rsidRPr="00F35ECD" w:rsidRDefault="00F35ECD" w:rsidP="00F35ECD">
      <w:pPr>
        <w:shd w:val="clear" w:color="auto" w:fill="FFFFFF"/>
        <w:tabs>
          <w:tab w:val="left" w:pos="180"/>
          <w:tab w:val="left" w:leader="dot" w:pos="6552"/>
        </w:tabs>
        <w:spacing w:line="432" w:lineRule="exact"/>
        <w:rPr>
          <w:spacing w:val="-4"/>
        </w:rPr>
      </w:pPr>
      <w:r>
        <w:rPr>
          <w:lang w:val="ru-RU"/>
        </w:rPr>
        <w:t xml:space="preserve">                         6.</w:t>
      </w:r>
      <w:r w:rsidRPr="00F35ECD">
        <w:rPr>
          <w:lang w:val="ru-RU"/>
        </w:rPr>
        <w:t xml:space="preserve"> </w:t>
      </w:r>
      <w:r w:rsidR="006352EE">
        <w:t>Подготовка к работе</w:t>
      </w:r>
      <w:r w:rsidR="00724408">
        <w:t>…………</w:t>
      </w:r>
      <w:r>
        <w:rPr>
          <w:lang w:val="ru-RU"/>
        </w:rPr>
        <w:t>.................</w:t>
      </w:r>
      <w:r w:rsidR="00724408">
        <w:t>……………………………….</w:t>
      </w:r>
      <w:r w:rsidR="00D436CB">
        <w:rPr>
          <w:lang w:val="ru-RU"/>
        </w:rPr>
        <w:t>..</w:t>
      </w:r>
      <w:r w:rsidR="00724408">
        <w:t>.</w:t>
      </w:r>
      <w:r w:rsidR="00D436CB">
        <w:rPr>
          <w:lang w:val="ru-RU"/>
        </w:rPr>
        <w:t>.</w:t>
      </w:r>
      <w:r w:rsidR="00724408">
        <w:t xml:space="preserve"> …3</w:t>
      </w:r>
    </w:p>
    <w:p w:rsidR="00724408" w:rsidRPr="00ED750D" w:rsidRDefault="007907FE" w:rsidP="007907FE">
      <w:pPr>
        <w:shd w:val="clear" w:color="auto" w:fill="FFFFFF"/>
        <w:tabs>
          <w:tab w:val="left" w:pos="180"/>
          <w:tab w:val="left" w:leader="dot" w:pos="6552"/>
        </w:tabs>
        <w:spacing w:line="432" w:lineRule="exact"/>
        <w:ind w:left="284"/>
        <w:rPr>
          <w:spacing w:val="-4"/>
          <w:lang w:val="ru-RU"/>
        </w:rPr>
      </w:pPr>
      <w:r>
        <w:rPr>
          <w:lang w:val="ru-RU"/>
        </w:rPr>
        <w:t xml:space="preserve">        </w:t>
      </w:r>
      <w:r w:rsidR="00F35ECD" w:rsidRPr="007907FE">
        <w:rPr>
          <w:lang w:val="ru-RU"/>
        </w:rPr>
        <w:t xml:space="preserve">            7.</w:t>
      </w:r>
      <w:r w:rsidR="006457ED">
        <w:t>Особенности эксплуатации...</w:t>
      </w:r>
      <w:r w:rsidR="00724408">
        <w:t>……………………………</w:t>
      </w:r>
      <w:r>
        <w:rPr>
          <w:lang w:val="ru-RU"/>
        </w:rPr>
        <w:t>................</w:t>
      </w:r>
      <w:r w:rsidR="00724408">
        <w:t xml:space="preserve"> </w:t>
      </w:r>
      <w:r w:rsidR="00D436CB">
        <w:rPr>
          <w:lang w:val="ru-RU"/>
        </w:rPr>
        <w:t>.</w:t>
      </w:r>
      <w:r w:rsidR="00724408">
        <w:t>…..….</w:t>
      </w:r>
      <w:r w:rsidR="00ED750D">
        <w:rPr>
          <w:lang w:val="ru-RU"/>
        </w:rPr>
        <w:t>4</w:t>
      </w:r>
    </w:p>
    <w:p w:rsidR="00724408" w:rsidRPr="00ED750D" w:rsidRDefault="00B57D77" w:rsidP="00B57D77">
      <w:pPr>
        <w:shd w:val="clear" w:color="auto" w:fill="FFFFFF"/>
        <w:tabs>
          <w:tab w:val="left" w:pos="180"/>
          <w:tab w:val="left" w:leader="dot" w:pos="6466"/>
        </w:tabs>
        <w:spacing w:line="432" w:lineRule="exact"/>
        <w:ind w:left="284"/>
        <w:rPr>
          <w:spacing w:val="-4"/>
          <w:lang w:val="ru-RU"/>
        </w:rPr>
      </w:pPr>
      <w:r>
        <w:rPr>
          <w:lang w:val="ru-RU"/>
        </w:rPr>
        <w:t xml:space="preserve">                    8.</w:t>
      </w:r>
      <w:r w:rsidR="003D3127" w:rsidRPr="009017F8">
        <w:rPr>
          <w:lang w:val="ru-RU"/>
        </w:rPr>
        <w:t>Техническое обслуживание</w:t>
      </w:r>
      <w:r w:rsidR="00724408" w:rsidRPr="009017F8">
        <w:rPr>
          <w:lang w:val="ru-RU"/>
        </w:rPr>
        <w:tab/>
      </w:r>
      <w:r>
        <w:rPr>
          <w:lang w:val="ru-RU"/>
        </w:rPr>
        <w:t>......................</w:t>
      </w:r>
      <w:r w:rsidR="00724408" w:rsidRPr="009017F8">
        <w:rPr>
          <w:lang w:val="ru-RU"/>
        </w:rPr>
        <w:t xml:space="preserve">. </w:t>
      </w:r>
      <w:r w:rsidR="00ED750D">
        <w:rPr>
          <w:lang w:val="ru-RU"/>
        </w:rPr>
        <w:t>4</w:t>
      </w:r>
    </w:p>
    <w:p w:rsidR="00724408" w:rsidRPr="00ED750D" w:rsidRDefault="000B32FC" w:rsidP="000B32FC">
      <w:pPr>
        <w:shd w:val="clear" w:color="auto" w:fill="FFFFFF"/>
        <w:tabs>
          <w:tab w:val="left" w:pos="180"/>
          <w:tab w:val="left" w:leader="dot" w:pos="6466"/>
        </w:tabs>
        <w:spacing w:line="432" w:lineRule="exact"/>
        <w:ind w:left="749"/>
        <w:rPr>
          <w:spacing w:val="-4"/>
          <w:lang w:val="ru-RU"/>
        </w:rPr>
      </w:pPr>
      <w:r>
        <w:rPr>
          <w:lang w:val="ru-RU"/>
        </w:rPr>
        <w:t xml:space="preserve">            9.</w:t>
      </w:r>
      <w:r w:rsidR="003D3127" w:rsidRPr="009017F8">
        <w:rPr>
          <w:lang w:val="ru-RU"/>
        </w:rPr>
        <w:t>Основные неисправности и способы устранения</w:t>
      </w:r>
      <w:r w:rsidR="00724408" w:rsidRPr="009017F8">
        <w:rPr>
          <w:lang w:val="ru-RU"/>
        </w:rPr>
        <w:t xml:space="preserve">…………… </w:t>
      </w:r>
      <w:r w:rsidR="00D436CB">
        <w:rPr>
          <w:lang w:val="ru-RU"/>
        </w:rPr>
        <w:t>......</w:t>
      </w:r>
      <w:r w:rsidR="00724408" w:rsidRPr="009017F8">
        <w:rPr>
          <w:lang w:val="ru-RU"/>
        </w:rPr>
        <w:t xml:space="preserve"> .</w:t>
      </w:r>
      <w:r w:rsidR="00ED750D">
        <w:rPr>
          <w:lang w:val="ru-RU"/>
        </w:rPr>
        <w:t>5</w:t>
      </w:r>
    </w:p>
    <w:p w:rsidR="00724408" w:rsidRPr="00ED750D" w:rsidRDefault="000B32FC" w:rsidP="000B32FC">
      <w:pPr>
        <w:shd w:val="clear" w:color="auto" w:fill="FFFFFF"/>
        <w:tabs>
          <w:tab w:val="left" w:pos="180"/>
          <w:tab w:val="left" w:leader="dot" w:pos="6466"/>
        </w:tabs>
        <w:spacing w:line="432" w:lineRule="exact"/>
        <w:ind w:left="284"/>
        <w:rPr>
          <w:spacing w:val="-4"/>
          <w:lang w:val="ru-RU"/>
        </w:rPr>
      </w:pPr>
      <w:r>
        <w:rPr>
          <w:lang w:val="ru-RU"/>
        </w:rPr>
        <w:t xml:space="preserve">                   10.</w:t>
      </w:r>
      <w:r w:rsidR="003D3127">
        <w:t>Ремонт....................................</w:t>
      </w:r>
      <w:r w:rsidR="00724408">
        <w:t xml:space="preserve"> ……………………</w:t>
      </w:r>
      <w:r w:rsidR="00D436CB">
        <w:rPr>
          <w:lang w:val="ru-RU"/>
        </w:rPr>
        <w:t>..............</w:t>
      </w:r>
      <w:r w:rsidR="00724408">
        <w:t xml:space="preserve">   …… ....…...</w:t>
      </w:r>
      <w:r w:rsidR="00ED750D">
        <w:rPr>
          <w:lang w:val="ru-RU"/>
        </w:rPr>
        <w:t>5</w:t>
      </w:r>
    </w:p>
    <w:p w:rsidR="00EE0E38" w:rsidRPr="00ED750D" w:rsidRDefault="00CE6D5E" w:rsidP="00CE6D5E">
      <w:pPr>
        <w:pStyle w:val="aa"/>
        <w:shd w:val="clear" w:color="auto" w:fill="FFFFFF"/>
        <w:tabs>
          <w:tab w:val="left" w:pos="180"/>
          <w:tab w:val="left" w:leader="dot" w:pos="6466"/>
        </w:tabs>
        <w:spacing w:line="432" w:lineRule="exact"/>
        <w:rPr>
          <w:spacing w:val="-4"/>
          <w:lang w:val="ru-RU"/>
        </w:rPr>
      </w:pPr>
      <w:r>
        <w:rPr>
          <w:spacing w:val="-4"/>
        </w:rPr>
        <w:t xml:space="preserve">  </w:t>
      </w:r>
      <w:r w:rsidR="00EE0E38">
        <w:rPr>
          <w:spacing w:val="-4"/>
        </w:rPr>
        <w:t xml:space="preserve">       </w:t>
      </w:r>
      <w:r w:rsidR="001226BF">
        <w:rPr>
          <w:spacing w:val="-4"/>
          <w:lang w:val="ru-RU"/>
        </w:rPr>
        <w:t xml:space="preserve">   </w:t>
      </w:r>
      <w:r w:rsidRPr="009017F8">
        <w:rPr>
          <w:spacing w:val="-4"/>
          <w:lang w:val="ru-RU"/>
        </w:rPr>
        <w:t>11.</w:t>
      </w:r>
      <w:r w:rsidR="00EE0E38" w:rsidRPr="009017F8">
        <w:rPr>
          <w:spacing w:val="-4"/>
          <w:lang w:val="ru-RU"/>
        </w:rPr>
        <w:t>Принципиальная электрическа</w:t>
      </w:r>
      <w:r w:rsidR="00C054F7" w:rsidRPr="009017F8">
        <w:rPr>
          <w:spacing w:val="-4"/>
          <w:lang w:val="ru-RU"/>
        </w:rPr>
        <w:t>я</w:t>
      </w:r>
      <w:r w:rsidR="00EE0E38" w:rsidRPr="009017F8">
        <w:rPr>
          <w:spacing w:val="-4"/>
          <w:lang w:val="ru-RU"/>
        </w:rPr>
        <w:t xml:space="preserve"> схема....................</w:t>
      </w:r>
      <w:r w:rsidR="00D3781E" w:rsidRPr="009017F8">
        <w:rPr>
          <w:spacing w:val="-4"/>
          <w:lang w:val="ru-RU"/>
        </w:rPr>
        <w:t>.</w:t>
      </w:r>
      <w:r w:rsidR="00EE0E38" w:rsidRPr="009017F8">
        <w:rPr>
          <w:spacing w:val="-4"/>
          <w:lang w:val="ru-RU"/>
        </w:rPr>
        <w:t>.............</w:t>
      </w:r>
      <w:r w:rsidR="00B80F7E" w:rsidRPr="009017F8">
        <w:rPr>
          <w:spacing w:val="-4"/>
          <w:lang w:val="ru-RU"/>
        </w:rPr>
        <w:t>.</w:t>
      </w:r>
      <w:r w:rsidR="00EE0E38" w:rsidRPr="009017F8">
        <w:rPr>
          <w:spacing w:val="-4"/>
          <w:lang w:val="ru-RU"/>
        </w:rPr>
        <w:t>........</w:t>
      </w:r>
      <w:r w:rsidR="00ED750D">
        <w:rPr>
          <w:spacing w:val="-4"/>
          <w:lang w:val="ru-RU"/>
        </w:rPr>
        <w:t>6</w:t>
      </w:r>
    </w:p>
    <w:p w:rsidR="00724408" w:rsidRPr="009017F8" w:rsidRDefault="00CE6D5E" w:rsidP="00CE6D5E">
      <w:pPr>
        <w:shd w:val="clear" w:color="auto" w:fill="FFFFFF"/>
        <w:tabs>
          <w:tab w:val="left" w:pos="180"/>
          <w:tab w:val="left" w:leader="dot" w:pos="6466"/>
        </w:tabs>
        <w:spacing w:line="432" w:lineRule="exact"/>
        <w:jc w:val="center"/>
        <w:rPr>
          <w:spacing w:val="-4"/>
          <w:lang w:val="ru-RU"/>
        </w:rPr>
      </w:pPr>
      <w:r w:rsidRPr="009017F8">
        <w:rPr>
          <w:lang w:val="ru-RU"/>
        </w:rPr>
        <w:t>12.</w:t>
      </w:r>
      <w:r w:rsidR="00724408" w:rsidRPr="009017F8">
        <w:rPr>
          <w:lang w:val="ru-RU"/>
        </w:rPr>
        <w:t>Т</w:t>
      </w:r>
      <w:r w:rsidR="003D3127" w:rsidRPr="009017F8">
        <w:rPr>
          <w:lang w:val="ru-RU"/>
        </w:rPr>
        <w:t>ранспортирование и упаковка</w:t>
      </w:r>
      <w:r w:rsidR="00724408" w:rsidRPr="009017F8">
        <w:rPr>
          <w:lang w:val="ru-RU"/>
        </w:rPr>
        <w:tab/>
        <w:t>..</w:t>
      </w:r>
      <w:r w:rsidR="00EE0E38" w:rsidRPr="009017F8">
        <w:rPr>
          <w:lang w:val="ru-RU"/>
        </w:rPr>
        <w:t>6</w:t>
      </w:r>
    </w:p>
    <w:p w:rsidR="00724408" w:rsidRPr="00ED750D" w:rsidRDefault="00CE6D5E" w:rsidP="00CE6D5E">
      <w:pPr>
        <w:shd w:val="clear" w:color="auto" w:fill="FFFFFF"/>
        <w:tabs>
          <w:tab w:val="left" w:pos="180"/>
          <w:tab w:val="left" w:leader="dot" w:pos="6466"/>
        </w:tabs>
        <w:spacing w:after="240" w:line="432" w:lineRule="exact"/>
        <w:jc w:val="center"/>
        <w:rPr>
          <w:spacing w:val="-4"/>
          <w:lang w:val="ru-RU"/>
        </w:rPr>
      </w:pPr>
      <w:r w:rsidRPr="009017F8">
        <w:rPr>
          <w:lang w:val="ru-RU"/>
        </w:rPr>
        <w:t>13.</w:t>
      </w:r>
      <w:r w:rsidR="003D3127" w:rsidRPr="009017F8">
        <w:rPr>
          <w:lang w:val="ru-RU"/>
        </w:rPr>
        <w:t>Правила хранения</w:t>
      </w:r>
      <w:r w:rsidR="00724408" w:rsidRPr="009017F8">
        <w:rPr>
          <w:lang w:val="ru-RU"/>
        </w:rPr>
        <w:tab/>
        <w:t>..</w:t>
      </w:r>
      <w:r w:rsidR="00ED750D">
        <w:rPr>
          <w:lang w:val="ru-RU"/>
        </w:rPr>
        <w:t>7</w:t>
      </w:r>
    </w:p>
    <w:p w:rsidR="00724408" w:rsidRPr="00ED750D" w:rsidRDefault="00CE6D5E" w:rsidP="00CE6D5E">
      <w:pPr>
        <w:shd w:val="clear" w:color="auto" w:fill="FFFFFF"/>
        <w:tabs>
          <w:tab w:val="left" w:pos="180"/>
          <w:tab w:val="left" w:leader="dot" w:pos="6473"/>
        </w:tabs>
        <w:jc w:val="center"/>
        <w:rPr>
          <w:spacing w:val="-4"/>
          <w:lang w:val="ru-RU"/>
        </w:rPr>
      </w:pPr>
      <w:r w:rsidRPr="009017F8">
        <w:rPr>
          <w:lang w:val="ru-RU"/>
        </w:rPr>
        <w:t>14.</w:t>
      </w:r>
      <w:r w:rsidR="003D3127" w:rsidRPr="009017F8">
        <w:rPr>
          <w:lang w:val="ru-RU"/>
        </w:rPr>
        <w:t>Гарантии изготовителя</w:t>
      </w:r>
      <w:r w:rsidR="00724408" w:rsidRPr="009017F8">
        <w:rPr>
          <w:lang w:val="ru-RU"/>
        </w:rPr>
        <w:tab/>
        <w:t>..</w:t>
      </w:r>
      <w:r w:rsidR="00ED750D">
        <w:rPr>
          <w:lang w:val="ru-RU"/>
        </w:rPr>
        <w:t>7</w:t>
      </w:r>
    </w:p>
    <w:p w:rsidR="00724408" w:rsidRPr="009017F8" w:rsidRDefault="00724408" w:rsidP="00724408">
      <w:pPr>
        <w:jc w:val="center"/>
        <w:rPr>
          <w:lang w:val="ru-RU"/>
        </w:rPr>
      </w:pPr>
    </w:p>
    <w:p w:rsidR="00724408" w:rsidRPr="00ED750D" w:rsidRDefault="00CE6D5E" w:rsidP="00CE6D5E">
      <w:pPr>
        <w:shd w:val="clear" w:color="auto" w:fill="FFFFFF"/>
        <w:tabs>
          <w:tab w:val="left" w:pos="288"/>
          <w:tab w:val="left" w:leader="dot" w:pos="6466"/>
        </w:tabs>
        <w:jc w:val="center"/>
        <w:rPr>
          <w:spacing w:val="-4"/>
          <w:lang w:val="ru-RU"/>
        </w:rPr>
      </w:pPr>
      <w:r w:rsidRPr="009017F8">
        <w:rPr>
          <w:lang w:val="ru-RU"/>
        </w:rPr>
        <w:t>15.</w:t>
      </w:r>
      <w:r w:rsidR="00724408" w:rsidRPr="009017F8">
        <w:rPr>
          <w:lang w:val="ru-RU"/>
        </w:rPr>
        <w:t>Свидетельство о приемке</w:t>
      </w:r>
      <w:r w:rsidR="00724408" w:rsidRPr="009017F8">
        <w:rPr>
          <w:lang w:val="ru-RU"/>
        </w:rPr>
        <w:tab/>
        <w:t>..</w:t>
      </w:r>
      <w:r w:rsidR="00ED750D">
        <w:rPr>
          <w:lang w:val="ru-RU"/>
        </w:rPr>
        <w:t>7</w:t>
      </w:r>
    </w:p>
    <w:p w:rsidR="00724408" w:rsidRPr="009017F8" w:rsidRDefault="00724408" w:rsidP="00724408">
      <w:pPr>
        <w:shd w:val="clear" w:color="auto" w:fill="FFFFFF"/>
        <w:tabs>
          <w:tab w:val="left" w:pos="288"/>
          <w:tab w:val="left" w:leader="dot" w:pos="6466"/>
        </w:tabs>
        <w:spacing w:line="432" w:lineRule="exact"/>
        <w:ind w:left="14"/>
        <w:rPr>
          <w:lang w:val="ru-RU"/>
        </w:rPr>
      </w:pPr>
    </w:p>
    <w:p w:rsidR="003D3127" w:rsidRPr="009017F8" w:rsidRDefault="003D3127" w:rsidP="00724408">
      <w:pPr>
        <w:shd w:val="clear" w:color="auto" w:fill="FFFFFF"/>
        <w:tabs>
          <w:tab w:val="left" w:pos="288"/>
          <w:tab w:val="left" w:leader="dot" w:pos="6466"/>
        </w:tabs>
        <w:spacing w:line="432" w:lineRule="exact"/>
        <w:ind w:left="14"/>
        <w:rPr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274F3D" w:rsidRDefault="00274F3D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P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Cs/>
          <w:spacing w:val="-4"/>
          <w:lang w:val="ru-RU"/>
        </w:rPr>
      </w:pPr>
      <w:r w:rsidRPr="00F95822">
        <w:rPr>
          <w:bCs/>
          <w:spacing w:val="-4"/>
          <w:lang w:val="ru-RU"/>
        </w:rPr>
        <w:t>1</w:t>
      </w: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210CCF" w:rsidRDefault="00210CCF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F95822" w:rsidRDefault="00F95822" w:rsidP="00724408">
      <w:pPr>
        <w:shd w:val="clear" w:color="auto" w:fill="FFFFFF"/>
        <w:spacing w:line="209" w:lineRule="exact"/>
        <w:ind w:left="22"/>
        <w:jc w:val="center"/>
        <w:outlineLvl w:val="0"/>
        <w:rPr>
          <w:b/>
          <w:bCs/>
          <w:spacing w:val="-4"/>
          <w:lang w:val="ru-RU"/>
        </w:rPr>
      </w:pPr>
    </w:p>
    <w:p w:rsidR="00724408" w:rsidRPr="009017F8" w:rsidRDefault="00724408" w:rsidP="00724408">
      <w:pPr>
        <w:shd w:val="clear" w:color="auto" w:fill="FFFFFF"/>
        <w:spacing w:line="209" w:lineRule="exact"/>
        <w:ind w:left="22"/>
        <w:jc w:val="center"/>
        <w:outlineLvl w:val="0"/>
        <w:rPr>
          <w:lang w:val="ru-RU"/>
        </w:rPr>
      </w:pPr>
      <w:r w:rsidRPr="009017F8">
        <w:rPr>
          <w:b/>
          <w:bCs/>
          <w:spacing w:val="-4"/>
          <w:lang w:val="ru-RU"/>
        </w:rPr>
        <w:t>ВВЕДЕНИЕ</w:t>
      </w:r>
    </w:p>
    <w:p w:rsidR="00716E7E" w:rsidRPr="009017F8" w:rsidRDefault="00724408" w:rsidP="00724408">
      <w:pPr>
        <w:shd w:val="clear" w:color="auto" w:fill="FFFFFF"/>
        <w:spacing w:line="209" w:lineRule="exact"/>
        <w:ind w:left="43" w:right="36" w:firstLine="576"/>
        <w:jc w:val="both"/>
        <w:rPr>
          <w:lang w:val="ru-RU"/>
        </w:rPr>
      </w:pPr>
      <w:r w:rsidRPr="009017F8">
        <w:rPr>
          <w:lang w:val="ru-RU"/>
        </w:rPr>
        <w:t>Руководство по эксплуатации предназначено для ознакомления по</w:t>
      </w:r>
      <w:r w:rsidRPr="009017F8">
        <w:rPr>
          <w:lang w:val="ru-RU"/>
        </w:rPr>
        <w:softHyphen/>
        <w:t xml:space="preserve">требителя с устройством и принципом работы </w:t>
      </w:r>
      <w:r w:rsidR="00F8344A" w:rsidRPr="009017F8">
        <w:rPr>
          <w:lang w:val="ru-RU"/>
        </w:rPr>
        <w:t>ультрафиолетового излучателя-рециркулятора закрытого типа</w:t>
      </w:r>
      <w:r w:rsidR="00716E7E" w:rsidRPr="009017F8">
        <w:rPr>
          <w:lang w:val="ru-RU"/>
        </w:rPr>
        <w:t>, безозонного с экранированием УФ излучения.</w:t>
      </w:r>
    </w:p>
    <w:p w:rsidR="00724408" w:rsidRPr="009017F8" w:rsidRDefault="00724408" w:rsidP="00724408">
      <w:pPr>
        <w:shd w:val="clear" w:color="auto" w:fill="FFFFFF"/>
        <w:spacing w:line="209" w:lineRule="exact"/>
        <w:ind w:left="43" w:right="36" w:firstLine="576"/>
        <w:jc w:val="both"/>
        <w:rPr>
          <w:lang w:val="ru-RU"/>
        </w:rPr>
      </w:pPr>
      <w:r w:rsidRPr="009017F8">
        <w:rPr>
          <w:lang w:val="ru-RU"/>
        </w:rPr>
        <w:t xml:space="preserve"> Перед эксплуатацией </w:t>
      </w:r>
      <w:r w:rsidR="00F8344A" w:rsidRPr="009017F8">
        <w:rPr>
          <w:lang w:val="ru-RU"/>
        </w:rPr>
        <w:t>изделия</w:t>
      </w:r>
      <w:r w:rsidRPr="009017F8">
        <w:rPr>
          <w:lang w:val="ru-RU"/>
        </w:rPr>
        <w:t xml:space="preserve"> внимательно ознакомьтесь с данным руководством, с элементами управления, надписями и знаками на панелях. В период эксплуатации береж</w:t>
      </w:r>
      <w:r w:rsidRPr="009017F8">
        <w:rPr>
          <w:lang w:val="ru-RU"/>
        </w:rPr>
        <w:softHyphen/>
        <w:t xml:space="preserve">но обращайтесь с </w:t>
      </w:r>
      <w:r w:rsidR="00F8344A" w:rsidRPr="009017F8">
        <w:rPr>
          <w:lang w:val="ru-RU"/>
        </w:rPr>
        <w:t>изделием</w:t>
      </w:r>
      <w:r w:rsidRPr="009017F8">
        <w:rPr>
          <w:lang w:val="ru-RU"/>
        </w:rPr>
        <w:t xml:space="preserve">, не допускайте механических повреждений. Содержите </w:t>
      </w:r>
      <w:r w:rsidR="00F8344A" w:rsidRPr="009017F8">
        <w:rPr>
          <w:lang w:val="ru-RU"/>
        </w:rPr>
        <w:t>изделие</w:t>
      </w:r>
      <w:r w:rsidRPr="009017F8">
        <w:rPr>
          <w:lang w:val="ru-RU"/>
        </w:rPr>
        <w:t xml:space="preserve"> в чистоте.</w:t>
      </w:r>
    </w:p>
    <w:p w:rsidR="00724408" w:rsidRPr="009017F8" w:rsidRDefault="00724408" w:rsidP="00724408">
      <w:pPr>
        <w:shd w:val="clear" w:color="auto" w:fill="FFFFFF"/>
        <w:spacing w:line="209" w:lineRule="exact"/>
        <w:ind w:left="22"/>
        <w:jc w:val="center"/>
        <w:outlineLvl w:val="0"/>
        <w:rPr>
          <w:lang w:val="ru-RU"/>
        </w:rPr>
      </w:pPr>
      <w:r w:rsidRPr="009017F8">
        <w:rPr>
          <w:b/>
          <w:bCs/>
          <w:lang w:val="ru-RU"/>
        </w:rPr>
        <w:t>1. НАЗНАЧЕНИЕ ИЗДЕЛИЯ</w:t>
      </w:r>
    </w:p>
    <w:p w:rsidR="00724408" w:rsidRPr="009017F8" w:rsidRDefault="00F8344A" w:rsidP="00724408">
      <w:pPr>
        <w:shd w:val="clear" w:color="auto" w:fill="FFFFFF"/>
        <w:spacing w:line="209" w:lineRule="exact"/>
        <w:ind w:left="50" w:right="29" w:firstLine="569"/>
        <w:jc w:val="both"/>
        <w:rPr>
          <w:lang w:val="ru-RU"/>
        </w:rPr>
      </w:pPr>
      <w:r w:rsidRPr="009017F8">
        <w:rPr>
          <w:lang w:val="ru-RU"/>
        </w:rPr>
        <w:t>Ультрафиолетовый излучатель-рециркулятор закрытого типа</w:t>
      </w:r>
      <w:r w:rsidR="006027BC" w:rsidRPr="009017F8">
        <w:rPr>
          <w:lang w:val="ru-RU"/>
        </w:rPr>
        <w:t xml:space="preserve"> бактерицидный:</w:t>
      </w:r>
    </w:p>
    <w:p w:rsidR="00724408" w:rsidRPr="00553FD3" w:rsidRDefault="00F8344A" w:rsidP="00F8344A">
      <w:pPr>
        <w:numPr>
          <w:ilvl w:val="0"/>
          <w:numId w:val="2"/>
        </w:numPr>
        <w:shd w:val="clear" w:color="auto" w:fill="FFFFFF"/>
        <w:spacing w:line="209" w:lineRule="exact"/>
        <w:ind w:right="29"/>
        <w:jc w:val="both"/>
      </w:pPr>
      <w:r w:rsidRPr="00553FD3">
        <w:t>РБУ-20</w:t>
      </w:r>
      <w:r w:rsidR="00724408" w:rsidRPr="00553FD3">
        <w:t xml:space="preserve"> </w:t>
      </w:r>
    </w:p>
    <w:p w:rsidR="00F8344A" w:rsidRPr="00553FD3" w:rsidRDefault="00F8344A" w:rsidP="00F8344A">
      <w:pPr>
        <w:numPr>
          <w:ilvl w:val="0"/>
          <w:numId w:val="2"/>
        </w:numPr>
        <w:shd w:val="clear" w:color="auto" w:fill="FFFFFF"/>
        <w:spacing w:line="209" w:lineRule="exact"/>
        <w:ind w:right="29"/>
        <w:jc w:val="both"/>
      </w:pPr>
      <w:r w:rsidRPr="00553FD3">
        <w:t>РБУ-50</w:t>
      </w:r>
    </w:p>
    <w:p w:rsidR="00F8344A" w:rsidRPr="00553FD3" w:rsidRDefault="00F8344A" w:rsidP="00F8344A">
      <w:pPr>
        <w:numPr>
          <w:ilvl w:val="0"/>
          <w:numId w:val="2"/>
        </w:numPr>
        <w:shd w:val="clear" w:color="auto" w:fill="FFFFFF"/>
        <w:spacing w:line="209" w:lineRule="exact"/>
        <w:ind w:right="29"/>
        <w:jc w:val="both"/>
      </w:pPr>
      <w:r w:rsidRPr="00553FD3">
        <w:t>РБУ-100</w:t>
      </w:r>
    </w:p>
    <w:p w:rsidR="00F8344A" w:rsidRPr="00553FD3" w:rsidRDefault="00F8344A" w:rsidP="00F8344A">
      <w:pPr>
        <w:numPr>
          <w:ilvl w:val="0"/>
          <w:numId w:val="2"/>
        </w:numPr>
        <w:shd w:val="clear" w:color="auto" w:fill="FFFFFF"/>
        <w:spacing w:line="209" w:lineRule="exact"/>
        <w:ind w:right="29"/>
        <w:jc w:val="both"/>
      </w:pPr>
      <w:r w:rsidRPr="00553FD3">
        <w:t>РБУ-150</w:t>
      </w:r>
    </w:p>
    <w:p w:rsidR="00F8344A" w:rsidRPr="00553FD3" w:rsidRDefault="00F8344A" w:rsidP="00F8344A">
      <w:pPr>
        <w:numPr>
          <w:ilvl w:val="0"/>
          <w:numId w:val="2"/>
        </w:numPr>
        <w:shd w:val="clear" w:color="auto" w:fill="FFFFFF"/>
        <w:spacing w:line="209" w:lineRule="exact"/>
        <w:ind w:right="29"/>
        <w:jc w:val="both"/>
      </w:pPr>
      <w:r w:rsidRPr="00553FD3">
        <w:t>РБУ-200</w:t>
      </w:r>
    </w:p>
    <w:p w:rsidR="00F8344A" w:rsidRPr="00553FD3" w:rsidRDefault="00F8344A" w:rsidP="00F8344A">
      <w:pPr>
        <w:numPr>
          <w:ilvl w:val="0"/>
          <w:numId w:val="2"/>
        </w:numPr>
        <w:shd w:val="clear" w:color="auto" w:fill="FFFFFF"/>
        <w:spacing w:line="209" w:lineRule="exact"/>
        <w:ind w:right="29"/>
        <w:jc w:val="both"/>
      </w:pPr>
      <w:r w:rsidRPr="00553FD3">
        <w:t>РБУ-300</w:t>
      </w:r>
    </w:p>
    <w:p w:rsidR="00D75306" w:rsidRPr="009017F8" w:rsidRDefault="00553FD3" w:rsidP="00D72808">
      <w:pPr>
        <w:pStyle w:val="3"/>
        <w:spacing w:after="0"/>
        <w:rPr>
          <w:b w:val="0"/>
          <w:lang w:val="ru-RU"/>
        </w:rPr>
      </w:pPr>
      <w:r w:rsidRPr="009017F8">
        <w:rPr>
          <w:b w:val="0"/>
          <w:lang w:val="ru-RU"/>
        </w:rPr>
        <w:t>Излучатель-рециркулятор</w:t>
      </w:r>
      <w:r w:rsidR="00724408" w:rsidRPr="009017F8">
        <w:rPr>
          <w:b w:val="0"/>
          <w:lang w:val="ru-RU"/>
        </w:rPr>
        <w:t xml:space="preserve">   </w:t>
      </w:r>
      <w:r w:rsidRPr="009017F8">
        <w:rPr>
          <w:b w:val="0"/>
          <w:lang w:val="ru-RU"/>
        </w:rPr>
        <w:t>предназначен для обеззараживания воздуха в жилых</w:t>
      </w:r>
      <w:r w:rsidR="00D75306" w:rsidRPr="009017F8">
        <w:rPr>
          <w:b w:val="0"/>
          <w:lang w:val="ru-RU"/>
        </w:rPr>
        <w:t>,</w:t>
      </w:r>
      <w:r w:rsidR="00D72808">
        <w:rPr>
          <w:b w:val="0"/>
          <w:lang w:val="ru-RU"/>
        </w:rPr>
        <w:t xml:space="preserve"> </w:t>
      </w:r>
      <w:r w:rsidRPr="009017F8">
        <w:rPr>
          <w:b w:val="0"/>
          <w:lang w:val="ru-RU"/>
        </w:rPr>
        <w:t>рабочих складских и</w:t>
      </w:r>
      <w:r w:rsidR="00D75306" w:rsidRPr="009017F8">
        <w:rPr>
          <w:b w:val="0"/>
          <w:lang w:val="ru-RU"/>
        </w:rPr>
        <w:t xml:space="preserve"> </w:t>
      </w:r>
      <w:r w:rsidRPr="009017F8">
        <w:rPr>
          <w:b w:val="0"/>
          <w:lang w:val="ru-RU"/>
        </w:rPr>
        <w:t>общественных помещениях</w:t>
      </w:r>
      <w:r w:rsidR="00724408" w:rsidRPr="009017F8">
        <w:rPr>
          <w:b w:val="0"/>
          <w:lang w:val="ru-RU"/>
        </w:rPr>
        <w:t xml:space="preserve"> </w:t>
      </w:r>
      <w:r w:rsidRPr="009017F8">
        <w:rPr>
          <w:b w:val="0"/>
          <w:lang w:val="ru-RU"/>
        </w:rPr>
        <w:t>в присутствии людей.</w:t>
      </w:r>
      <w:r w:rsidR="00724408" w:rsidRPr="009017F8">
        <w:rPr>
          <w:b w:val="0"/>
          <w:lang w:val="ru-RU"/>
        </w:rPr>
        <w:t xml:space="preserve"> </w:t>
      </w:r>
      <w:r w:rsidR="005740AA" w:rsidRPr="009017F8">
        <w:rPr>
          <w:b w:val="0"/>
          <w:lang w:val="ru-RU"/>
        </w:rPr>
        <w:t>Эксплуатация изделия должна проводиться в соответствии с настоящим паспортом и Руководством Минздрава РФ Р 3.5.1904-04 «Использование ультрафиолетового бактерицидного излучения для обеззараживания воздуха в помещениях</w:t>
      </w:r>
      <w:r w:rsidR="00D75306" w:rsidRPr="009017F8">
        <w:rPr>
          <w:b w:val="0"/>
          <w:lang w:val="ru-RU"/>
        </w:rPr>
        <w:t>»</w:t>
      </w:r>
      <w:r w:rsidR="005740AA" w:rsidRPr="009017F8">
        <w:rPr>
          <w:b w:val="0"/>
          <w:lang w:val="ru-RU"/>
        </w:rPr>
        <w:t>.</w:t>
      </w:r>
    </w:p>
    <w:p w:rsidR="00716E7E" w:rsidRPr="009017F8" w:rsidRDefault="00ED40A5" w:rsidP="00946E6B">
      <w:pPr>
        <w:pStyle w:val="3"/>
        <w:spacing w:before="0"/>
        <w:rPr>
          <w:b w:val="0"/>
          <w:lang w:val="ru-RU"/>
        </w:rPr>
      </w:pPr>
      <w:r w:rsidRPr="009017F8">
        <w:rPr>
          <w:b w:val="0"/>
          <w:lang w:val="ru-RU"/>
        </w:rPr>
        <w:t xml:space="preserve">       </w:t>
      </w:r>
      <w:r w:rsidR="00716E7E" w:rsidRPr="009017F8">
        <w:rPr>
          <w:b w:val="0"/>
          <w:lang w:val="ru-RU"/>
        </w:rPr>
        <w:t>Излучатель предназначен для эксплуатации в закрытых помещениях при температуре окружающего воздуха от 10 до 30 градусов С и атмосферном давлении от 86,6 до106,7 кПа (645-795 мм рт.ст.)</w:t>
      </w:r>
    </w:p>
    <w:p w:rsidR="00D75306" w:rsidRPr="009017F8" w:rsidRDefault="00D75306" w:rsidP="00946E6B">
      <w:pPr>
        <w:pStyle w:val="3"/>
        <w:spacing w:before="0"/>
        <w:rPr>
          <w:lang w:val="ru-RU"/>
        </w:rPr>
      </w:pPr>
    </w:p>
    <w:p w:rsidR="00D75306" w:rsidRPr="009017F8" w:rsidRDefault="00D75306" w:rsidP="00724408">
      <w:pPr>
        <w:shd w:val="clear" w:color="auto" w:fill="FFFFFF"/>
        <w:spacing w:line="209" w:lineRule="exact"/>
        <w:ind w:left="720"/>
        <w:outlineLvl w:val="0"/>
        <w:rPr>
          <w:lang w:val="ru-RU"/>
        </w:rPr>
      </w:pPr>
    </w:p>
    <w:p w:rsidR="00724408" w:rsidRPr="00A8764D" w:rsidRDefault="00724408" w:rsidP="00321E77">
      <w:pPr>
        <w:shd w:val="clear" w:color="auto" w:fill="FFFFFF"/>
        <w:spacing w:line="209" w:lineRule="exact"/>
        <w:ind w:left="720"/>
        <w:jc w:val="center"/>
        <w:outlineLvl w:val="0"/>
        <w:rPr>
          <w:b/>
          <w:sz w:val="18"/>
          <w:szCs w:val="18"/>
        </w:rPr>
      </w:pPr>
      <w:r w:rsidRPr="00553FD3">
        <w:rPr>
          <w:b/>
        </w:rPr>
        <w:t>2. КОМПЛЕКТ</w:t>
      </w:r>
      <w:r w:rsidRPr="00A8764D">
        <w:rPr>
          <w:b/>
          <w:sz w:val="18"/>
          <w:szCs w:val="18"/>
        </w:rPr>
        <w:t xml:space="preserve"> </w:t>
      </w:r>
      <w:r w:rsidRPr="00E02618">
        <w:rPr>
          <w:b/>
        </w:rPr>
        <w:t>ПОСТАВКИ</w:t>
      </w:r>
    </w:p>
    <w:p w:rsidR="00724408" w:rsidRDefault="00724408" w:rsidP="00724408">
      <w:pPr>
        <w:shd w:val="clear" w:color="auto" w:fill="FFFFFF"/>
        <w:spacing w:line="209" w:lineRule="exact"/>
        <w:rPr>
          <w:sz w:val="18"/>
          <w:szCs w:val="18"/>
        </w:rPr>
      </w:pPr>
      <w:r>
        <w:rPr>
          <w:sz w:val="18"/>
          <w:szCs w:val="18"/>
        </w:rPr>
        <w:t>Таблица 1.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095"/>
        <w:gridCol w:w="1701"/>
      </w:tblGrid>
      <w:tr w:rsidR="007E5898" w:rsidRPr="00BB60DC" w:rsidTr="0020737A">
        <w:tc>
          <w:tcPr>
            <w:tcW w:w="2093" w:type="dxa"/>
          </w:tcPr>
          <w:p w:rsidR="007E5898" w:rsidRPr="00BB60DC" w:rsidRDefault="007E5898" w:rsidP="007D7769">
            <w:pPr>
              <w:spacing w:line="276" w:lineRule="auto"/>
              <w:jc w:val="center"/>
            </w:pPr>
            <w:r w:rsidRPr="00BB60DC">
              <w:t>Наименование</w:t>
            </w:r>
          </w:p>
        </w:tc>
        <w:tc>
          <w:tcPr>
            <w:tcW w:w="7796" w:type="dxa"/>
            <w:gridSpan w:val="2"/>
          </w:tcPr>
          <w:p w:rsidR="007E5898" w:rsidRPr="00BB60DC" w:rsidRDefault="000633C6" w:rsidP="007D7769">
            <w:pPr>
              <w:spacing w:line="276" w:lineRule="auto"/>
            </w:pPr>
            <w:r w:rsidRPr="00BB60DC">
              <w:t xml:space="preserve">Излучатель-рециркулятор </w:t>
            </w:r>
            <w:r w:rsidR="007E5898" w:rsidRPr="00BB60DC">
              <w:t>РБУ -.........   ........</w:t>
            </w:r>
          </w:p>
        </w:tc>
      </w:tr>
      <w:tr w:rsidR="000633C6" w:rsidRPr="00BB60DC" w:rsidTr="0020737A">
        <w:tc>
          <w:tcPr>
            <w:tcW w:w="2093" w:type="dxa"/>
          </w:tcPr>
          <w:p w:rsidR="000633C6" w:rsidRPr="00BB60DC" w:rsidRDefault="000633C6" w:rsidP="007D7769">
            <w:pPr>
              <w:numPr>
                <w:ilvl w:val="0"/>
                <w:numId w:val="13"/>
              </w:numPr>
              <w:spacing w:line="276" w:lineRule="auto"/>
              <w:jc w:val="center"/>
            </w:pPr>
          </w:p>
        </w:tc>
        <w:tc>
          <w:tcPr>
            <w:tcW w:w="6095" w:type="dxa"/>
          </w:tcPr>
          <w:p w:rsidR="000633C6" w:rsidRPr="009017F8" w:rsidRDefault="000633C6" w:rsidP="007D7769">
            <w:pPr>
              <w:spacing w:line="276" w:lineRule="auto"/>
              <w:rPr>
                <w:lang w:val="ru-RU"/>
              </w:rPr>
            </w:pPr>
            <w:r w:rsidRPr="009017F8">
              <w:rPr>
                <w:lang w:val="ru-RU"/>
              </w:rPr>
              <w:t>Изделие в собранном виде, заводской готовности</w:t>
            </w:r>
          </w:p>
        </w:tc>
        <w:tc>
          <w:tcPr>
            <w:tcW w:w="1701" w:type="dxa"/>
          </w:tcPr>
          <w:p w:rsidR="000633C6" w:rsidRPr="00BB60DC" w:rsidRDefault="000633C6" w:rsidP="007D7769">
            <w:pPr>
              <w:spacing w:line="276" w:lineRule="auto"/>
              <w:jc w:val="center"/>
            </w:pPr>
            <w:r w:rsidRPr="00BB60DC">
              <w:t>1шт.</w:t>
            </w:r>
          </w:p>
        </w:tc>
      </w:tr>
      <w:tr w:rsidR="000633C6" w:rsidRPr="00BB60DC" w:rsidTr="0020737A">
        <w:tc>
          <w:tcPr>
            <w:tcW w:w="2093" w:type="dxa"/>
          </w:tcPr>
          <w:p w:rsidR="000633C6" w:rsidRPr="00BB60DC" w:rsidRDefault="000633C6" w:rsidP="007D7769">
            <w:pPr>
              <w:numPr>
                <w:ilvl w:val="0"/>
                <w:numId w:val="13"/>
              </w:numPr>
              <w:spacing w:line="276" w:lineRule="auto"/>
              <w:jc w:val="center"/>
            </w:pPr>
          </w:p>
        </w:tc>
        <w:tc>
          <w:tcPr>
            <w:tcW w:w="6095" w:type="dxa"/>
          </w:tcPr>
          <w:p w:rsidR="000633C6" w:rsidRPr="00BB60DC" w:rsidRDefault="000633C6" w:rsidP="007D7769">
            <w:pPr>
              <w:spacing w:line="276" w:lineRule="auto"/>
            </w:pPr>
            <w:r w:rsidRPr="00BB60DC">
              <w:t>Паспорт-руководство по эксплуатации</w:t>
            </w:r>
          </w:p>
        </w:tc>
        <w:tc>
          <w:tcPr>
            <w:tcW w:w="1701" w:type="dxa"/>
          </w:tcPr>
          <w:p w:rsidR="000633C6" w:rsidRPr="00BB60DC" w:rsidRDefault="000633C6" w:rsidP="007D7769">
            <w:pPr>
              <w:spacing w:line="276" w:lineRule="auto"/>
              <w:jc w:val="center"/>
            </w:pPr>
            <w:r w:rsidRPr="00BB60DC">
              <w:t>1шт.</w:t>
            </w:r>
          </w:p>
        </w:tc>
      </w:tr>
      <w:tr w:rsidR="000633C6" w:rsidRPr="00BB60DC" w:rsidTr="0020737A">
        <w:tc>
          <w:tcPr>
            <w:tcW w:w="2093" w:type="dxa"/>
          </w:tcPr>
          <w:p w:rsidR="000633C6" w:rsidRPr="00BB60DC" w:rsidRDefault="000633C6" w:rsidP="007D7769">
            <w:pPr>
              <w:numPr>
                <w:ilvl w:val="0"/>
                <w:numId w:val="13"/>
              </w:numPr>
              <w:spacing w:line="276" w:lineRule="auto"/>
              <w:jc w:val="center"/>
            </w:pPr>
          </w:p>
        </w:tc>
        <w:tc>
          <w:tcPr>
            <w:tcW w:w="6095" w:type="dxa"/>
          </w:tcPr>
          <w:p w:rsidR="000633C6" w:rsidRPr="00BB60DC" w:rsidRDefault="000633C6" w:rsidP="007D7769">
            <w:pPr>
              <w:spacing w:line="276" w:lineRule="auto"/>
            </w:pPr>
            <w:r w:rsidRPr="00BB60DC">
              <w:t>Упаковка</w:t>
            </w:r>
          </w:p>
        </w:tc>
        <w:tc>
          <w:tcPr>
            <w:tcW w:w="1701" w:type="dxa"/>
          </w:tcPr>
          <w:p w:rsidR="000633C6" w:rsidRPr="00BB60DC" w:rsidRDefault="000633C6" w:rsidP="007D7769">
            <w:pPr>
              <w:spacing w:line="276" w:lineRule="auto"/>
              <w:jc w:val="center"/>
            </w:pPr>
            <w:r w:rsidRPr="00BB60DC">
              <w:t>1шт.</w:t>
            </w:r>
          </w:p>
        </w:tc>
      </w:tr>
    </w:tbl>
    <w:p w:rsidR="00724408" w:rsidRPr="00BB60DC" w:rsidRDefault="00724408" w:rsidP="00724408">
      <w:pPr>
        <w:shd w:val="clear" w:color="auto" w:fill="FFFFFF"/>
        <w:spacing w:line="209" w:lineRule="exact"/>
        <w:ind w:left="720" w:right="1037"/>
        <w:rPr>
          <w:b/>
          <w:bCs/>
          <w:spacing w:val="-1"/>
        </w:rPr>
      </w:pPr>
    </w:p>
    <w:p w:rsidR="00724408" w:rsidRPr="00E633AE" w:rsidRDefault="00724408" w:rsidP="00E633AE">
      <w:pPr>
        <w:pStyle w:val="aa"/>
        <w:numPr>
          <w:ilvl w:val="0"/>
          <w:numId w:val="14"/>
        </w:numPr>
        <w:shd w:val="clear" w:color="auto" w:fill="FFFFFF"/>
        <w:spacing w:line="209" w:lineRule="exact"/>
        <w:ind w:right="1037"/>
        <w:jc w:val="center"/>
        <w:outlineLvl w:val="0"/>
        <w:rPr>
          <w:b/>
          <w:bCs/>
          <w:spacing w:val="-1"/>
        </w:rPr>
      </w:pPr>
      <w:r w:rsidRPr="00E633AE">
        <w:rPr>
          <w:b/>
          <w:bCs/>
          <w:spacing w:val="-1"/>
        </w:rPr>
        <w:t>ТЕХНИЧЕСКИЕ  ХАРАКТЕРИСТИКИ</w:t>
      </w:r>
    </w:p>
    <w:p w:rsidR="00BB60DC" w:rsidRDefault="00BB60DC" w:rsidP="00E633AE">
      <w:pPr>
        <w:shd w:val="clear" w:color="auto" w:fill="FFFFFF"/>
        <w:spacing w:line="209" w:lineRule="exact"/>
        <w:ind w:right="1037"/>
        <w:jc w:val="center"/>
        <w:outlineLvl w:val="0"/>
        <w:rPr>
          <w:bCs/>
          <w:spacing w:val="-1"/>
          <w:sz w:val="18"/>
          <w:szCs w:val="18"/>
          <w:lang w:val="ru-RU"/>
        </w:rPr>
      </w:pPr>
    </w:p>
    <w:tbl>
      <w:tblPr>
        <w:tblW w:w="10629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1641"/>
        <w:gridCol w:w="1641"/>
        <w:gridCol w:w="1641"/>
        <w:gridCol w:w="1641"/>
        <w:gridCol w:w="1641"/>
      </w:tblGrid>
      <w:tr w:rsidR="00AB1738" w:rsidRPr="00BB60DC" w:rsidTr="00AB1738">
        <w:tc>
          <w:tcPr>
            <w:tcW w:w="2424" w:type="dxa"/>
          </w:tcPr>
          <w:p w:rsidR="00667561" w:rsidRPr="00462772" w:rsidRDefault="0066756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</w:tc>
        <w:tc>
          <w:tcPr>
            <w:tcW w:w="1641" w:type="dxa"/>
          </w:tcPr>
          <w:p w:rsidR="00667561" w:rsidRPr="00667561" w:rsidRDefault="00667561" w:rsidP="00FB3D7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РБУ-20</w:t>
            </w:r>
          </w:p>
        </w:tc>
        <w:tc>
          <w:tcPr>
            <w:tcW w:w="1641" w:type="dxa"/>
          </w:tcPr>
          <w:p w:rsidR="00667561" w:rsidRPr="00667561" w:rsidRDefault="00667561" w:rsidP="00FB3D7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РБУ-50</w:t>
            </w:r>
          </w:p>
        </w:tc>
        <w:tc>
          <w:tcPr>
            <w:tcW w:w="1641" w:type="dxa"/>
          </w:tcPr>
          <w:p w:rsidR="00667561" w:rsidRPr="00667561" w:rsidRDefault="00667561" w:rsidP="00FB3D7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РБУ-100</w:t>
            </w:r>
          </w:p>
        </w:tc>
        <w:tc>
          <w:tcPr>
            <w:tcW w:w="1641" w:type="dxa"/>
          </w:tcPr>
          <w:p w:rsidR="00667561" w:rsidRPr="00667561" w:rsidRDefault="00667561" w:rsidP="00FB3D7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РБУ-200</w:t>
            </w:r>
          </w:p>
        </w:tc>
        <w:tc>
          <w:tcPr>
            <w:tcW w:w="1641" w:type="dxa"/>
          </w:tcPr>
          <w:p w:rsidR="00667561" w:rsidRPr="00667561" w:rsidRDefault="00667561" w:rsidP="00FB3D7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РБУ-300</w:t>
            </w:r>
          </w:p>
        </w:tc>
      </w:tr>
      <w:tr w:rsidR="00AB1738" w:rsidRPr="00BB60DC" w:rsidTr="00AB1738">
        <w:tc>
          <w:tcPr>
            <w:tcW w:w="2424" w:type="dxa"/>
          </w:tcPr>
          <w:p w:rsidR="00667561" w:rsidRPr="00BB60DC" w:rsidRDefault="00667561" w:rsidP="00375F59">
            <w:pPr>
              <w:spacing w:line="276" w:lineRule="auto"/>
            </w:pPr>
            <w:r>
              <w:rPr>
                <w:lang w:val="ru-RU"/>
              </w:rPr>
              <w:t>Напряжение, Вольт</w:t>
            </w:r>
          </w:p>
        </w:tc>
        <w:tc>
          <w:tcPr>
            <w:tcW w:w="1641" w:type="dxa"/>
          </w:tcPr>
          <w:p w:rsidR="00667561" w:rsidRPr="00CF3143" w:rsidRDefault="00CF314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220</w:t>
            </w:r>
          </w:p>
        </w:tc>
        <w:tc>
          <w:tcPr>
            <w:tcW w:w="1641" w:type="dxa"/>
          </w:tcPr>
          <w:p w:rsidR="00667561" w:rsidRPr="00CF3143" w:rsidRDefault="00CF314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220</w:t>
            </w:r>
          </w:p>
        </w:tc>
        <w:tc>
          <w:tcPr>
            <w:tcW w:w="1641" w:type="dxa"/>
          </w:tcPr>
          <w:p w:rsidR="00667561" w:rsidRPr="00CF3143" w:rsidRDefault="00CF314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220</w:t>
            </w:r>
          </w:p>
        </w:tc>
        <w:tc>
          <w:tcPr>
            <w:tcW w:w="1641" w:type="dxa"/>
          </w:tcPr>
          <w:p w:rsidR="00667561" w:rsidRPr="00CF3143" w:rsidRDefault="00CF314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220</w:t>
            </w:r>
          </w:p>
        </w:tc>
        <w:tc>
          <w:tcPr>
            <w:tcW w:w="1641" w:type="dxa"/>
          </w:tcPr>
          <w:p w:rsidR="00667561" w:rsidRPr="00CF3143" w:rsidRDefault="00CF314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220</w:t>
            </w:r>
          </w:p>
        </w:tc>
      </w:tr>
      <w:tr w:rsidR="00AB1738" w:rsidRPr="00BB60DC" w:rsidTr="00AB1738">
        <w:tc>
          <w:tcPr>
            <w:tcW w:w="2424" w:type="dxa"/>
          </w:tcPr>
          <w:p w:rsidR="00667561" w:rsidRPr="00BB60DC" w:rsidRDefault="00667561" w:rsidP="00375F59">
            <w:r>
              <w:rPr>
                <w:lang w:val="ru-RU"/>
              </w:rPr>
              <w:t>Частота, Гц</w:t>
            </w:r>
          </w:p>
        </w:tc>
        <w:tc>
          <w:tcPr>
            <w:tcW w:w="1641" w:type="dxa"/>
          </w:tcPr>
          <w:p w:rsidR="00667561" w:rsidRPr="007E2D35" w:rsidRDefault="007E2D35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641" w:type="dxa"/>
          </w:tcPr>
          <w:p w:rsidR="00667561" w:rsidRPr="007E2D35" w:rsidRDefault="007E2D35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641" w:type="dxa"/>
          </w:tcPr>
          <w:p w:rsidR="00667561" w:rsidRPr="007E2D35" w:rsidRDefault="007E2D35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641" w:type="dxa"/>
          </w:tcPr>
          <w:p w:rsidR="00667561" w:rsidRPr="007E2D35" w:rsidRDefault="007E2D35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641" w:type="dxa"/>
          </w:tcPr>
          <w:p w:rsidR="00667561" w:rsidRPr="007E2D35" w:rsidRDefault="007E2D35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AB1738" w:rsidRPr="00BB60DC" w:rsidTr="00AB1738">
        <w:tc>
          <w:tcPr>
            <w:tcW w:w="2424" w:type="dxa"/>
          </w:tcPr>
          <w:p w:rsidR="00176610" w:rsidRDefault="00176610" w:rsidP="00176610">
            <w:pPr>
              <w:rPr>
                <w:lang w:val="ru-RU"/>
              </w:rPr>
            </w:pPr>
            <w:r>
              <w:rPr>
                <w:lang w:val="ru-RU"/>
              </w:rPr>
              <w:t>Кол-во и мощность ламп, Вт.</w:t>
            </w:r>
          </w:p>
        </w:tc>
        <w:tc>
          <w:tcPr>
            <w:tcW w:w="1641" w:type="dxa"/>
          </w:tcPr>
          <w:p w:rsidR="00176610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1х15</w:t>
            </w:r>
          </w:p>
        </w:tc>
        <w:tc>
          <w:tcPr>
            <w:tcW w:w="1641" w:type="dxa"/>
          </w:tcPr>
          <w:p w:rsidR="00176610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1х30</w:t>
            </w:r>
          </w:p>
        </w:tc>
        <w:tc>
          <w:tcPr>
            <w:tcW w:w="1641" w:type="dxa"/>
          </w:tcPr>
          <w:p w:rsidR="00176610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2х30</w:t>
            </w:r>
          </w:p>
        </w:tc>
        <w:tc>
          <w:tcPr>
            <w:tcW w:w="1641" w:type="dxa"/>
          </w:tcPr>
          <w:p w:rsidR="00176610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3х30</w:t>
            </w:r>
          </w:p>
        </w:tc>
        <w:tc>
          <w:tcPr>
            <w:tcW w:w="1641" w:type="dxa"/>
          </w:tcPr>
          <w:p w:rsidR="00176610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6х30</w:t>
            </w:r>
          </w:p>
        </w:tc>
      </w:tr>
      <w:tr w:rsidR="004C06B7" w:rsidRPr="00BB60DC" w:rsidTr="00AB1738">
        <w:tc>
          <w:tcPr>
            <w:tcW w:w="2424" w:type="dxa"/>
          </w:tcPr>
          <w:p w:rsidR="004C06B7" w:rsidRPr="004C06B7" w:rsidRDefault="004C06B7" w:rsidP="00176610">
            <w:pPr>
              <w:rPr>
                <w:lang w:val="ru-RU"/>
              </w:rPr>
            </w:pPr>
            <w:r>
              <w:rPr>
                <w:lang w:val="ru-RU"/>
              </w:rPr>
              <w:t>Производительность, 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/час</w:t>
            </w:r>
          </w:p>
        </w:tc>
        <w:tc>
          <w:tcPr>
            <w:tcW w:w="1641" w:type="dxa"/>
          </w:tcPr>
          <w:p w:rsidR="004C06B7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641" w:type="dxa"/>
          </w:tcPr>
          <w:p w:rsidR="004C06B7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641" w:type="dxa"/>
          </w:tcPr>
          <w:p w:rsidR="004C06B7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641" w:type="dxa"/>
          </w:tcPr>
          <w:p w:rsidR="004C06B7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1641" w:type="dxa"/>
          </w:tcPr>
          <w:p w:rsidR="004C06B7" w:rsidRPr="00F907C1" w:rsidRDefault="00F907C1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</w:tr>
      <w:tr w:rsidR="00176610" w:rsidRPr="00BB60DC" w:rsidTr="00AB1738">
        <w:tc>
          <w:tcPr>
            <w:tcW w:w="2424" w:type="dxa"/>
          </w:tcPr>
          <w:p w:rsidR="00176610" w:rsidRDefault="00176610" w:rsidP="00D02A02">
            <w:pPr>
              <w:rPr>
                <w:lang w:val="ru-RU"/>
              </w:rPr>
            </w:pPr>
            <w:r>
              <w:rPr>
                <w:lang w:val="ru-RU"/>
              </w:rPr>
              <w:t>Уровень шума, не более Дб.</w:t>
            </w:r>
          </w:p>
        </w:tc>
        <w:tc>
          <w:tcPr>
            <w:tcW w:w="1641" w:type="dxa"/>
          </w:tcPr>
          <w:p w:rsidR="00176610" w:rsidRPr="00937213" w:rsidRDefault="0093721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641" w:type="dxa"/>
          </w:tcPr>
          <w:p w:rsidR="00176610" w:rsidRPr="00937213" w:rsidRDefault="0093721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641" w:type="dxa"/>
          </w:tcPr>
          <w:p w:rsidR="00176610" w:rsidRPr="00937213" w:rsidRDefault="0093721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641" w:type="dxa"/>
          </w:tcPr>
          <w:p w:rsidR="00176610" w:rsidRPr="00937213" w:rsidRDefault="0093721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641" w:type="dxa"/>
          </w:tcPr>
          <w:p w:rsidR="00176610" w:rsidRPr="00937213" w:rsidRDefault="00937213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AB1738" w:rsidRPr="00BB60DC" w:rsidTr="00AB1738">
        <w:tc>
          <w:tcPr>
            <w:tcW w:w="2424" w:type="dxa"/>
          </w:tcPr>
          <w:p w:rsidR="00AB1738" w:rsidRDefault="00AB1738" w:rsidP="00D02A02">
            <w:pPr>
              <w:rPr>
                <w:lang w:val="ru-RU"/>
              </w:rPr>
            </w:pPr>
            <w:r>
              <w:rPr>
                <w:lang w:val="ru-RU"/>
              </w:rPr>
              <w:t>Габариты без подставки, мм.</w:t>
            </w:r>
          </w:p>
        </w:tc>
        <w:tc>
          <w:tcPr>
            <w:tcW w:w="1641" w:type="dxa"/>
          </w:tcPr>
          <w:p w:rsidR="00AB1738" w:rsidRPr="00AB1738" w:rsidRDefault="009017F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120х100х660</w:t>
            </w:r>
          </w:p>
        </w:tc>
        <w:tc>
          <w:tcPr>
            <w:tcW w:w="1641" w:type="dxa"/>
          </w:tcPr>
          <w:p w:rsidR="00AB1738" w:rsidRPr="00AB1738" w:rsidRDefault="009017F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150х130х1130</w:t>
            </w:r>
          </w:p>
        </w:tc>
        <w:tc>
          <w:tcPr>
            <w:tcW w:w="1641" w:type="dxa"/>
          </w:tcPr>
          <w:p w:rsidR="00AB1738" w:rsidRPr="00AB1738" w:rsidRDefault="009017F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180х130х1130</w:t>
            </w:r>
          </w:p>
        </w:tc>
        <w:tc>
          <w:tcPr>
            <w:tcW w:w="1641" w:type="dxa"/>
          </w:tcPr>
          <w:p w:rsidR="00AB1738" w:rsidRPr="00AB1738" w:rsidRDefault="009017F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440х130х1130</w:t>
            </w:r>
          </w:p>
        </w:tc>
        <w:tc>
          <w:tcPr>
            <w:tcW w:w="1641" w:type="dxa"/>
          </w:tcPr>
          <w:p w:rsidR="00AB1738" w:rsidRPr="00AB1738" w:rsidRDefault="009017F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450х130х1130</w:t>
            </w:r>
          </w:p>
        </w:tc>
      </w:tr>
      <w:tr w:rsidR="00176610" w:rsidRPr="00BB60DC" w:rsidTr="00AB1738">
        <w:tc>
          <w:tcPr>
            <w:tcW w:w="2424" w:type="dxa"/>
          </w:tcPr>
          <w:p w:rsidR="00176610" w:rsidRDefault="00176610" w:rsidP="00375F59">
            <w:pPr>
              <w:rPr>
                <w:lang w:val="ru-RU"/>
              </w:rPr>
            </w:pPr>
            <w:r>
              <w:rPr>
                <w:lang w:val="ru-RU"/>
              </w:rPr>
              <w:t>Вес без подставки, кг.</w:t>
            </w:r>
          </w:p>
        </w:tc>
        <w:tc>
          <w:tcPr>
            <w:tcW w:w="1641" w:type="dxa"/>
          </w:tcPr>
          <w:p w:rsidR="00176610" w:rsidRPr="00887E18" w:rsidRDefault="00887E1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41" w:type="dxa"/>
          </w:tcPr>
          <w:p w:rsidR="00176610" w:rsidRPr="00887E18" w:rsidRDefault="00887E1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41" w:type="dxa"/>
          </w:tcPr>
          <w:p w:rsidR="00176610" w:rsidRPr="00887E18" w:rsidRDefault="00887E1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41" w:type="dxa"/>
          </w:tcPr>
          <w:p w:rsidR="00176610" w:rsidRPr="00887E18" w:rsidRDefault="00887E1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641" w:type="dxa"/>
          </w:tcPr>
          <w:p w:rsidR="00176610" w:rsidRPr="00887E18" w:rsidRDefault="00887E18" w:rsidP="00D02A0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</w:tbl>
    <w:p w:rsidR="0020737A" w:rsidRDefault="0020737A" w:rsidP="00E633AE">
      <w:pPr>
        <w:shd w:val="clear" w:color="auto" w:fill="FFFFFF"/>
        <w:spacing w:line="209" w:lineRule="exact"/>
        <w:ind w:right="1037"/>
        <w:jc w:val="center"/>
        <w:outlineLvl w:val="0"/>
        <w:rPr>
          <w:bCs/>
          <w:spacing w:val="-1"/>
          <w:sz w:val="18"/>
          <w:szCs w:val="18"/>
          <w:lang w:val="ru-RU"/>
        </w:rPr>
      </w:pPr>
    </w:p>
    <w:p w:rsidR="00AA5A47" w:rsidRDefault="00AA5A47" w:rsidP="00E633AE">
      <w:pPr>
        <w:shd w:val="clear" w:color="auto" w:fill="FFFFFF"/>
        <w:spacing w:line="209" w:lineRule="exact"/>
        <w:ind w:right="1037"/>
        <w:jc w:val="center"/>
        <w:outlineLvl w:val="0"/>
        <w:rPr>
          <w:bCs/>
          <w:spacing w:val="-1"/>
          <w:sz w:val="18"/>
          <w:szCs w:val="18"/>
          <w:lang w:val="ru-RU"/>
        </w:rPr>
      </w:pPr>
    </w:p>
    <w:p w:rsidR="00AA5A47" w:rsidRPr="00AA5A47" w:rsidRDefault="00AA5A47" w:rsidP="00E633AE">
      <w:pPr>
        <w:shd w:val="clear" w:color="auto" w:fill="FFFFFF"/>
        <w:spacing w:line="209" w:lineRule="exact"/>
        <w:ind w:right="1037"/>
        <w:jc w:val="center"/>
        <w:outlineLvl w:val="0"/>
        <w:rPr>
          <w:bCs/>
          <w:spacing w:val="-1"/>
          <w:lang w:val="ru-RU"/>
        </w:rPr>
      </w:pPr>
      <w:r w:rsidRPr="00AA5A47">
        <w:rPr>
          <w:bCs/>
          <w:spacing w:val="-1"/>
          <w:lang w:val="ru-RU"/>
        </w:rPr>
        <w:t>2</w:t>
      </w:r>
    </w:p>
    <w:p w:rsidR="0020737A" w:rsidRPr="0020737A" w:rsidRDefault="0020737A" w:rsidP="00E633AE">
      <w:pPr>
        <w:shd w:val="clear" w:color="auto" w:fill="FFFFFF"/>
        <w:spacing w:line="209" w:lineRule="exact"/>
        <w:ind w:right="1037"/>
        <w:jc w:val="center"/>
        <w:outlineLvl w:val="0"/>
        <w:rPr>
          <w:bCs/>
          <w:spacing w:val="-1"/>
          <w:sz w:val="18"/>
          <w:szCs w:val="18"/>
          <w:lang w:val="ru-RU"/>
        </w:rPr>
      </w:pPr>
    </w:p>
    <w:p w:rsidR="00724408" w:rsidRPr="00B66097" w:rsidRDefault="00946E6B" w:rsidP="00E633AE">
      <w:pPr>
        <w:numPr>
          <w:ilvl w:val="0"/>
          <w:numId w:val="14"/>
        </w:numPr>
        <w:shd w:val="clear" w:color="auto" w:fill="FFFFFF"/>
        <w:spacing w:before="173"/>
        <w:jc w:val="center"/>
        <w:rPr>
          <w:b/>
        </w:rPr>
      </w:pPr>
      <w:r>
        <w:rPr>
          <w:b/>
          <w:lang w:val="ru-RU"/>
        </w:rPr>
        <w:lastRenderedPageBreak/>
        <w:t>У</w:t>
      </w:r>
      <w:r w:rsidR="00724408" w:rsidRPr="00B66097">
        <w:rPr>
          <w:b/>
        </w:rPr>
        <w:t>СТРОЙСТВО</w:t>
      </w:r>
      <w:r w:rsidR="003911A3">
        <w:rPr>
          <w:b/>
        </w:rPr>
        <w:t xml:space="preserve"> </w:t>
      </w:r>
      <w:r w:rsidR="00724408" w:rsidRPr="00B66097">
        <w:rPr>
          <w:b/>
        </w:rPr>
        <w:t xml:space="preserve"> И </w:t>
      </w:r>
      <w:r w:rsidR="003911A3">
        <w:rPr>
          <w:b/>
        </w:rPr>
        <w:t xml:space="preserve"> </w:t>
      </w:r>
      <w:r w:rsidR="00724408" w:rsidRPr="00B66097">
        <w:rPr>
          <w:b/>
        </w:rPr>
        <w:t>ПРИНЦИП РАБОТЫ</w:t>
      </w:r>
    </w:p>
    <w:p w:rsidR="005517C1" w:rsidRPr="009017F8" w:rsidRDefault="00C84189" w:rsidP="005517C1">
      <w:pPr>
        <w:shd w:val="clear" w:color="auto" w:fill="FFFFFF"/>
        <w:ind w:right="43"/>
        <w:rPr>
          <w:lang w:val="ru-RU"/>
        </w:rPr>
      </w:pPr>
      <w:r w:rsidRPr="009017F8">
        <w:rPr>
          <w:lang w:val="ru-RU"/>
        </w:rPr>
        <w:t xml:space="preserve">   Излучатель-рециркулятор включает в себя корпус, образующий камеру облучения</w:t>
      </w:r>
      <w:r w:rsidR="00B61769" w:rsidRPr="009017F8">
        <w:rPr>
          <w:lang w:val="ru-RU"/>
        </w:rPr>
        <w:t>, в которой установлена одн</w:t>
      </w:r>
      <w:r w:rsidR="003945E7" w:rsidRPr="009017F8">
        <w:rPr>
          <w:lang w:val="ru-RU"/>
        </w:rPr>
        <w:t>а</w:t>
      </w:r>
      <w:r w:rsidR="00B61769" w:rsidRPr="009017F8">
        <w:rPr>
          <w:lang w:val="ru-RU"/>
        </w:rPr>
        <w:t xml:space="preserve"> или несколько безозонных бактерицидных ламп.</w:t>
      </w:r>
      <w:r w:rsidR="00724408" w:rsidRPr="009017F8">
        <w:rPr>
          <w:lang w:val="ru-RU"/>
        </w:rPr>
        <w:t xml:space="preserve"> </w:t>
      </w:r>
    </w:p>
    <w:p w:rsidR="00C94369" w:rsidRDefault="005517C1" w:rsidP="005517C1">
      <w:pPr>
        <w:shd w:val="clear" w:color="auto" w:fill="FFFFFF"/>
        <w:ind w:right="43"/>
      </w:pPr>
      <w:r w:rsidRPr="009017F8">
        <w:rPr>
          <w:lang w:val="ru-RU"/>
        </w:rPr>
        <w:t xml:space="preserve">   Проход воздуха сквозь камеру обеспечивается  приточным и вытяжным вентиляторами через отверстия в корпусе, имеющие </w:t>
      </w:r>
      <w:r w:rsidR="00724408" w:rsidRPr="009017F8">
        <w:rPr>
          <w:lang w:val="ru-RU"/>
        </w:rPr>
        <w:t xml:space="preserve">  </w:t>
      </w:r>
      <w:r w:rsidR="00C94369" w:rsidRPr="009017F8">
        <w:rPr>
          <w:lang w:val="ru-RU"/>
        </w:rPr>
        <w:t xml:space="preserve">форму, исключающую  </w:t>
      </w:r>
      <w:r w:rsidR="00C94369" w:rsidRPr="003945E7">
        <w:t>попадание прямого ультрафиолетового излучения в помещение.</w:t>
      </w:r>
    </w:p>
    <w:p w:rsidR="007751C3" w:rsidRPr="009017F8" w:rsidRDefault="007751C3" w:rsidP="005517C1">
      <w:pPr>
        <w:shd w:val="clear" w:color="auto" w:fill="FFFFFF"/>
        <w:ind w:right="43"/>
        <w:rPr>
          <w:lang w:val="ru-RU"/>
        </w:rPr>
      </w:pPr>
      <w:r>
        <w:t xml:space="preserve">   </w:t>
      </w:r>
      <w:r w:rsidRPr="009017F8">
        <w:rPr>
          <w:lang w:val="ru-RU"/>
        </w:rPr>
        <w:t>Внизу изделия перед входным вентилятором установлен воздушный фильтр из мелкоячеистой сетки, предохраняющий внутренние элемнты от загрязнения.</w:t>
      </w:r>
    </w:p>
    <w:p w:rsidR="00A76390" w:rsidRPr="009017F8" w:rsidRDefault="00C94369" w:rsidP="005517C1">
      <w:pPr>
        <w:shd w:val="clear" w:color="auto" w:fill="FFFFFF"/>
        <w:ind w:right="43"/>
        <w:rPr>
          <w:lang w:val="ru-RU"/>
        </w:rPr>
      </w:pPr>
      <w:r w:rsidRPr="009017F8">
        <w:rPr>
          <w:lang w:val="ru-RU"/>
        </w:rPr>
        <w:t xml:space="preserve">  Принцип работы </w:t>
      </w:r>
      <w:r w:rsidR="005D1F6C" w:rsidRPr="009017F8">
        <w:rPr>
          <w:lang w:val="ru-RU"/>
        </w:rPr>
        <w:t>из</w:t>
      </w:r>
      <w:r w:rsidRPr="009017F8">
        <w:rPr>
          <w:lang w:val="ru-RU"/>
        </w:rPr>
        <w:t>лучателя основан на обеззараживании воздуха и поверхностей  ультрафиолетовым излучением с длиной волны  235нм, губительным для бактерий. Колбы применяемых ламп изготовлены из специального стекла, задерживающего излучение короче 200нм.</w:t>
      </w:r>
      <w:r w:rsidR="003945E7" w:rsidRPr="009017F8">
        <w:rPr>
          <w:lang w:val="ru-RU"/>
        </w:rPr>
        <w:t>, вызывающее образование озона в воздушной среде. Срок службы ламп – до 8000 часов.</w:t>
      </w:r>
    </w:p>
    <w:p w:rsidR="00EE60F9" w:rsidRPr="009017F8" w:rsidRDefault="00503987" w:rsidP="00EE60F9">
      <w:pPr>
        <w:shd w:val="clear" w:color="auto" w:fill="FFFFFF"/>
        <w:ind w:right="43"/>
        <w:rPr>
          <w:lang w:val="ru-RU"/>
        </w:rPr>
      </w:pPr>
      <w:r w:rsidRPr="009017F8">
        <w:rPr>
          <w:lang w:val="ru-RU"/>
        </w:rPr>
        <w:t xml:space="preserve">  Излучатель может крепиться к стене помещения </w:t>
      </w:r>
      <w:r w:rsidR="006C3B9A" w:rsidRPr="009017F8">
        <w:rPr>
          <w:lang w:val="ru-RU"/>
        </w:rPr>
        <w:t xml:space="preserve">(исполнение 1) </w:t>
      </w:r>
      <w:r w:rsidRPr="009017F8">
        <w:rPr>
          <w:lang w:val="ru-RU"/>
        </w:rPr>
        <w:t xml:space="preserve">или может быть установлен на </w:t>
      </w:r>
      <w:r w:rsidR="005D1F6C" w:rsidRPr="009017F8">
        <w:rPr>
          <w:lang w:val="ru-RU"/>
        </w:rPr>
        <w:t xml:space="preserve">подставку на </w:t>
      </w:r>
      <w:r w:rsidRPr="009017F8">
        <w:rPr>
          <w:lang w:val="ru-RU"/>
        </w:rPr>
        <w:t>колёсные опоры для свободного перемещения</w:t>
      </w:r>
      <w:r w:rsidR="006C3B9A" w:rsidRPr="009017F8">
        <w:rPr>
          <w:lang w:val="ru-RU"/>
        </w:rPr>
        <w:t>(исполнение 2)</w:t>
      </w:r>
      <w:r w:rsidRPr="009017F8">
        <w:rPr>
          <w:lang w:val="ru-RU"/>
        </w:rPr>
        <w:t>.</w:t>
      </w:r>
      <w:r w:rsidRPr="009017F8">
        <w:rPr>
          <w:lang w:val="ru-RU"/>
        </w:rPr>
        <w:br/>
        <w:t xml:space="preserve">  Шнур электрического питания трёхжильный, с двухполюсной вилкой с контактом заземления.</w:t>
      </w:r>
      <w:r w:rsidR="003911A3" w:rsidRPr="009017F8">
        <w:rPr>
          <w:lang w:val="ru-RU"/>
        </w:rPr>
        <w:t xml:space="preserve"> На лицевой стороне изделия установлен выключатель и светодиодный индикатор.</w:t>
      </w:r>
    </w:p>
    <w:p w:rsidR="00C3526D" w:rsidRPr="009017F8" w:rsidRDefault="00C3526D" w:rsidP="00C3526D">
      <w:pPr>
        <w:shd w:val="clear" w:color="auto" w:fill="FFFFFF"/>
        <w:ind w:right="43"/>
        <w:rPr>
          <w:lang w:val="ru-RU"/>
        </w:rPr>
      </w:pPr>
    </w:p>
    <w:p w:rsidR="00DF24FA" w:rsidRPr="005E2D37" w:rsidRDefault="00C3526D" w:rsidP="00C3526D">
      <w:pPr>
        <w:shd w:val="clear" w:color="auto" w:fill="FFFFFF"/>
        <w:ind w:right="43"/>
        <w:rPr>
          <w:b/>
          <w:lang w:val="ru-RU"/>
        </w:rPr>
      </w:pPr>
      <w:r w:rsidRPr="009017F8">
        <w:rPr>
          <w:lang w:val="ru-RU"/>
        </w:rPr>
        <w:t xml:space="preserve">             </w:t>
      </w:r>
      <w:r w:rsidRPr="009017F8">
        <w:rPr>
          <w:b/>
          <w:lang w:val="ru-RU"/>
        </w:rPr>
        <w:t xml:space="preserve">     5.    </w:t>
      </w:r>
      <w:r w:rsidR="00833FEC" w:rsidRPr="005E2D37">
        <w:rPr>
          <w:b/>
          <w:lang w:val="ru-RU"/>
        </w:rPr>
        <w:t>ОБЩИЕ ТРЕБОВАНИЯ БЕЗОПАСНОСТИ</w:t>
      </w:r>
    </w:p>
    <w:p w:rsidR="00833FEC" w:rsidRPr="009017F8" w:rsidRDefault="00833FEC" w:rsidP="00DB4C88">
      <w:pPr>
        <w:shd w:val="clear" w:color="auto" w:fill="FFFFFF"/>
        <w:tabs>
          <w:tab w:val="left" w:pos="684"/>
        </w:tabs>
        <w:spacing w:line="230" w:lineRule="exact"/>
        <w:ind w:right="1382"/>
        <w:jc w:val="both"/>
        <w:rPr>
          <w:spacing w:val="-2"/>
          <w:lang w:val="ru-RU"/>
        </w:rPr>
      </w:pPr>
      <w:r w:rsidRPr="005E2D37">
        <w:rPr>
          <w:spacing w:val="-2"/>
          <w:lang w:val="ru-RU"/>
        </w:rPr>
        <w:t xml:space="preserve">    </w:t>
      </w:r>
      <w:r w:rsidRPr="009017F8">
        <w:rPr>
          <w:spacing w:val="-2"/>
          <w:lang w:val="ru-RU"/>
        </w:rPr>
        <w:t>Излучатель-ре</w:t>
      </w:r>
      <w:r w:rsidR="00285CEB" w:rsidRPr="009017F8">
        <w:rPr>
          <w:spacing w:val="-2"/>
          <w:lang w:val="ru-RU"/>
        </w:rPr>
        <w:t>циркуля</w:t>
      </w:r>
      <w:r w:rsidRPr="009017F8">
        <w:rPr>
          <w:spacing w:val="-2"/>
          <w:lang w:val="ru-RU"/>
        </w:rPr>
        <w:t xml:space="preserve">атор представляет собой изделие типа «В» </w:t>
      </w:r>
    </w:p>
    <w:p w:rsidR="00833FEC" w:rsidRPr="009017F8" w:rsidRDefault="00833FEC" w:rsidP="00DB4C88">
      <w:pPr>
        <w:shd w:val="clear" w:color="auto" w:fill="FFFFFF"/>
        <w:tabs>
          <w:tab w:val="left" w:pos="684"/>
        </w:tabs>
        <w:spacing w:line="230" w:lineRule="exact"/>
        <w:ind w:right="1382"/>
        <w:jc w:val="both"/>
        <w:rPr>
          <w:spacing w:val="-2"/>
          <w:lang w:val="ru-RU"/>
        </w:rPr>
      </w:pPr>
      <w:r w:rsidRPr="009017F8">
        <w:rPr>
          <w:spacing w:val="-2"/>
          <w:lang w:val="ru-RU"/>
        </w:rPr>
        <w:t>согласно ГОСТ Р 50267.0</w:t>
      </w:r>
    </w:p>
    <w:p w:rsidR="00833FEC" w:rsidRPr="009017F8" w:rsidRDefault="00833FEC" w:rsidP="002009E8">
      <w:pPr>
        <w:pStyle w:val="3"/>
        <w:spacing w:before="0"/>
        <w:rPr>
          <w:rFonts w:asciiTheme="minorHAnsi" w:hAnsiTheme="minorHAnsi" w:cstheme="minorHAnsi"/>
          <w:b w:val="0"/>
          <w:sz w:val="24"/>
          <w:szCs w:val="24"/>
          <w:lang w:val="ru-RU"/>
        </w:rPr>
      </w:pPr>
      <w:r w:rsidRPr="009017F8">
        <w:rPr>
          <w:sz w:val="24"/>
          <w:szCs w:val="24"/>
          <w:lang w:val="ru-RU"/>
        </w:rPr>
        <w:t xml:space="preserve">   </w:t>
      </w:r>
      <w:r w:rsidRPr="009017F8">
        <w:rPr>
          <w:rFonts w:asciiTheme="minorHAnsi" w:hAnsiTheme="minorHAnsi" w:cstheme="minorHAnsi"/>
          <w:b w:val="0"/>
          <w:sz w:val="24"/>
          <w:szCs w:val="24"/>
          <w:lang w:val="ru-RU"/>
        </w:rPr>
        <w:t xml:space="preserve">При эксплуатации излучателя необходимо соблюдать меры </w:t>
      </w:r>
      <w:r w:rsidR="0020083A" w:rsidRPr="009017F8">
        <w:rPr>
          <w:rFonts w:asciiTheme="minorHAnsi" w:hAnsiTheme="minorHAnsi" w:cstheme="minorHAnsi"/>
          <w:b w:val="0"/>
          <w:sz w:val="24"/>
          <w:szCs w:val="24"/>
          <w:lang w:val="ru-RU"/>
        </w:rPr>
        <w:t>пр</w:t>
      </w:r>
      <w:r w:rsidRPr="009017F8">
        <w:rPr>
          <w:rFonts w:asciiTheme="minorHAnsi" w:hAnsiTheme="minorHAnsi" w:cstheme="minorHAnsi"/>
          <w:b w:val="0"/>
          <w:sz w:val="24"/>
          <w:szCs w:val="24"/>
          <w:lang w:val="ru-RU"/>
        </w:rPr>
        <w:t>едосторожности:</w:t>
      </w:r>
    </w:p>
    <w:p w:rsidR="004D6240" w:rsidRPr="009540C2" w:rsidRDefault="00833FEC" w:rsidP="000F7686">
      <w:pPr>
        <w:keepNext/>
        <w:keepLines/>
        <w:shd w:val="clear" w:color="auto" w:fill="FFFFFF"/>
        <w:tabs>
          <w:tab w:val="left" w:pos="684"/>
        </w:tabs>
        <w:ind w:right="1383"/>
      </w:pPr>
      <w:r w:rsidRPr="009017F8">
        <w:rPr>
          <w:spacing w:val="-2"/>
          <w:lang w:val="ru-RU"/>
        </w:rPr>
        <w:t>Не пользоваться изделием при снятой крышке.</w:t>
      </w:r>
      <w:r w:rsidRPr="009017F8">
        <w:rPr>
          <w:lang w:val="ru-RU"/>
        </w:rPr>
        <w:br/>
      </w:r>
      <w:r w:rsidR="004D6240" w:rsidRPr="009017F8">
        <w:rPr>
          <w:lang w:val="ru-RU"/>
        </w:rPr>
        <w:t xml:space="preserve">   </w:t>
      </w:r>
      <w:r w:rsidRPr="009017F8">
        <w:rPr>
          <w:lang w:val="ru-RU"/>
        </w:rPr>
        <w:t xml:space="preserve">Прямое воздействие ультрафиолетового излучения может вызвать </w:t>
      </w:r>
      <w:r w:rsidR="004D6240" w:rsidRPr="009017F8">
        <w:rPr>
          <w:lang w:val="ru-RU"/>
        </w:rPr>
        <w:t>ожоги глаз и эритерму кожи.</w:t>
      </w:r>
      <w:r w:rsidR="004D6240" w:rsidRPr="009017F8">
        <w:rPr>
          <w:lang w:val="ru-RU"/>
        </w:rPr>
        <w:br/>
        <w:t xml:space="preserve">   При техническом обслуживании и ремонте </w:t>
      </w:r>
      <w:r w:rsidR="007024A7" w:rsidRPr="009017F8">
        <w:rPr>
          <w:lang w:val="ru-RU"/>
        </w:rPr>
        <w:t>из</w:t>
      </w:r>
      <w:r w:rsidR="004D6240" w:rsidRPr="009017F8">
        <w:rPr>
          <w:lang w:val="ru-RU"/>
        </w:rPr>
        <w:t>лучателя-ре</w:t>
      </w:r>
      <w:r w:rsidR="00AA3F35" w:rsidRPr="009017F8">
        <w:rPr>
          <w:lang w:val="ru-RU"/>
        </w:rPr>
        <w:t>циркулятор</w:t>
      </w:r>
      <w:r w:rsidR="004D6240" w:rsidRPr="009017F8">
        <w:rPr>
          <w:lang w:val="ru-RU"/>
        </w:rPr>
        <w:t>а следует отключить его вилкой от электрической сети, пользоваться средствами защиты кожи рук и лица.</w:t>
      </w:r>
      <w:r w:rsidR="004D6240" w:rsidRPr="009017F8">
        <w:rPr>
          <w:lang w:val="ru-RU"/>
        </w:rPr>
        <w:br/>
        <w:t xml:space="preserve">   Ремонт и техническое обслуживание изделия производится только лицами, ознакомленными с правилами эксплуатации и безопасности.</w:t>
      </w:r>
      <w:r w:rsidR="004D6240" w:rsidRPr="009017F8">
        <w:rPr>
          <w:lang w:val="ru-RU"/>
        </w:rPr>
        <w:br/>
      </w:r>
      <w:r w:rsidR="004D6240" w:rsidRPr="009540C2">
        <w:t>Запрещается:</w:t>
      </w:r>
    </w:p>
    <w:p w:rsidR="004D6240" w:rsidRPr="009017F8" w:rsidRDefault="004D6240" w:rsidP="00BB4191">
      <w:pPr>
        <w:shd w:val="clear" w:color="auto" w:fill="FFFFFF"/>
        <w:tabs>
          <w:tab w:val="left" w:pos="684"/>
        </w:tabs>
        <w:spacing w:line="230" w:lineRule="exact"/>
        <w:ind w:right="1382"/>
        <w:rPr>
          <w:spacing w:val="-2"/>
          <w:lang w:val="ru-RU"/>
        </w:rPr>
      </w:pPr>
      <w:r w:rsidRPr="009540C2">
        <w:rPr>
          <w:spacing w:val="-2"/>
        </w:rPr>
        <w:t xml:space="preserve">  </w:t>
      </w:r>
      <w:r w:rsidRPr="009017F8">
        <w:rPr>
          <w:spacing w:val="-2"/>
          <w:lang w:val="ru-RU"/>
        </w:rPr>
        <w:t>Включать ре</w:t>
      </w:r>
      <w:r w:rsidR="00AA3F35" w:rsidRPr="009017F8">
        <w:rPr>
          <w:spacing w:val="-2"/>
          <w:lang w:val="ru-RU"/>
        </w:rPr>
        <w:t>циркулятор</w:t>
      </w:r>
      <w:r w:rsidRPr="009017F8">
        <w:rPr>
          <w:spacing w:val="-2"/>
          <w:lang w:val="ru-RU"/>
        </w:rPr>
        <w:t xml:space="preserve"> в сеть, не имеющую заземления</w:t>
      </w:r>
    </w:p>
    <w:p w:rsidR="004D6240" w:rsidRPr="009017F8" w:rsidRDefault="004D6240" w:rsidP="00BB4191">
      <w:pPr>
        <w:shd w:val="clear" w:color="auto" w:fill="FFFFFF"/>
        <w:tabs>
          <w:tab w:val="left" w:pos="684"/>
        </w:tabs>
        <w:spacing w:line="230" w:lineRule="exact"/>
        <w:ind w:right="1382"/>
        <w:rPr>
          <w:spacing w:val="-2"/>
          <w:lang w:val="ru-RU"/>
        </w:rPr>
      </w:pPr>
      <w:r w:rsidRPr="009017F8">
        <w:rPr>
          <w:spacing w:val="-2"/>
          <w:lang w:val="ru-RU"/>
        </w:rPr>
        <w:t xml:space="preserve">  Оставлять работающее изделие без присмотра</w:t>
      </w:r>
    </w:p>
    <w:p w:rsidR="00812869" w:rsidRPr="009017F8" w:rsidRDefault="004D6240" w:rsidP="00812869">
      <w:pPr>
        <w:shd w:val="clear" w:color="auto" w:fill="FFFFFF"/>
        <w:tabs>
          <w:tab w:val="left" w:pos="684"/>
        </w:tabs>
        <w:spacing w:line="230" w:lineRule="exact"/>
        <w:ind w:right="1382"/>
        <w:rPr>
          <w:spacing w:val="-2"/>
          <w:lang w:val="ru-RU"/>
        </w:rPr>
      </w:pPr>
      <w:r w:rsidRPr="009017F8">
        <w:rPr>
          <w:spacing w:val="-2"/>
          <w:lang w:val="ru-RU"/>
        </w:rPr>
        <w:t xml:space="preserve">  Пользоваться изделием, когда оно открыто</w:t>
      </w:r>
    </w:p>
    <w:p w:rsidR="00833FEC" w:rsidRPr="009017F8" w:rsidRDefault="004D6240" w:rsidP="00812869">
      <w:pPr>
        <w:shd w:val="clear" w:color="auto" w:fill="FFFFFF"/>
        <w:tabs>
          <w:tab w:val="left" w:pos="684"/>
        </w:tabs>
        <w:spacing w:line="230" w:lineRule="exact"/>
        <w:ind w:right="1382"/>
        <w:rPr>
          <w:spacing w:val="-2"/>
          <w:lang w:val="ru-RU"/>
        </w:rPr>
      </w:pPr>
      <w:r w:rsidRPr="009017F8">
        <w:rPr>
          <w:lang w:val="ru-RU"/>
        </w:rPr>
        <w:t xml:space="preserve">Чистить изделие с использованием водяной струи или когда оно присоединено к электросети.  </w:t>
      </w:r>
      <w:r w:rsidRPr="009017F8">
        <w:rPr>
          <w:lang w:val="ru-RU"/>
        </w:rPr>
        <w:br/>
        <w:t xml:space="preserve">  </w:t>
      </w:r>
    </w:p>
    <w:p w:rsidR="00425661" w:rsidRPr="00DF24FA" w:rsidRDefault="000F7686" w:rsidP="000F7686">
      <w:pPr>
        <w:numPr>
          <w:ilvl w:val="0"/>
          <w:numId w:val="15"/>
        </w:numPr>
        <w:shd w:val="clear" w:color="auto" w:fill="FFFFFF"/>
        <w:tabs>
          <w:tab w:val="left" w:pos="684"/>
        </w:tabs>
        <w:spacing w:line="230" w:lineRule="exact"/>
        <w:ind w:right="1382"/>
        <w:jc w:val="center"/>
        <w:rPr>
          <w:b/>
          <w:bCs/>
        </w:rPr>
      </w:pPr>
      <w:r>
        <w:rPr>
          <w:b/>
          <w:spacing w:val="-2"/>
        </w:rPr>
        <w:t>П</w:t>
      </w:r>
      <w:r w:rsidR="00BB4191" w:rsidRPr="00DF24FA">
        <w:rPr>
          <w:b/>
          <w:spacing w:val="-2"/>
        </w:rPr>
        <w:t>ОДГОТОВКА ИЗДЕЛИЯ К РАБОТЕ</w:t>
      </w:r>
    </w:p>
    <w:p w:rsidR="00F0432B" w:rsidRPr="009017F8" w:rsidRDefault="00F0432B" w:rsidP="00E23351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  <w:r w:rsidRPr="009017F8">
        <w:rPr>
          <w:spacing w:val="-2"/>
          <w:lang w:val="ru-RU"/>
        </w:rPr>
        <w:t xml:space="preserve">    </w:t>
      </w:r>
      <w:r w:rsidR="000758E8" w:rsidRPr="009017F8">
        <w:rPr>
          <w:spacing w:val="-2"/>
          <w:lang w:val="ru-RU"/>
        </w:rPr>
        <w:t>При стационарном креплении ре</w:t>
      </w:r>
      <w:r w:rsidR="00AA3F35" w:rsidRPr="009017F8">
        <w:rPr>
          <w:spacing w:val="-2"/>
          <w:lang w:val="ru-RU"/>
        </w:rPr>
        <w:t>циркулятор</w:t>
      </w:r>
      <w:r w:rsidR="000758E8" w:rsidRPr="009017F8">
        <w:rPr>
          <w:spacing w:val="-2"/>
          <w:lang w:val="ru-RU"/>
        </w:rPr>
        <w:t xml:space="preserve"> устанавливают на стене </w:t>
      </w:r>
      <w:r w:rsidR="00E23351" w:rsidRPr="009017F8">
        <w:rPr>
          <w:spacing w:val="-2"/>
          <w:lang w:val="ru-RU"/>
        </w:rPr>
        <w:t>п</w:t>
      </w:r>
      <w:r w:rsidR="000758E8" w:rsidRPr="009017F8">
        <w:rPr>
          <w:spacing w:val="-2"/>
          <w:lang w:val="ru-RU"/>
        </w:rPr>
        <w:t>омещения</w:t>
      </w:r>
      <w:r w:rsidR="00E914B0" w:rsidRPr="009017F8">
        <w:rPr>
          <w:spacing w:val="-2"/>
          <w:lang w:val="ru-RU"/>
        </w:rPr>
        <w:t xml:space="preserve"> вертикально или горизонтально</w:t>
      </w:r>
      <w:r w:rsidRPr="009017F8">
        <w:rPr>
          <w:spacing w:val="-2"/>
          <w:lang w:val="ru-RU"/>
        </w:rPr>
        <w:t xml:space="preserve"> на высоте 1,5 – 2,0 метра от пола.</w:t>
      </w:r>
    </w:p>
    <w:p w:rsidR="00F0432B" w:rsidRPr="009017F8" w:rsidRDefault="00F0432B" w:rsidP="00E23351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  <w:r w:rsidRPr="009017F8">
        <w:rPr>
          <w:spacing w:val="-2"/>
          <w:lang w:val="ru-RU"/>
        </w:rPr>
        <w:t xml:space="preserve">    При установке на </w:t>
      </w:r>
      <w:r w:rsidR="007024A7" w:rsidRPr="009017F8">
        <w:rPr>
          <w:spacing w:val="-2"/>
          <w:lang w:val="ru-RU"/>
        </w:rPr>
        <w:t xml:space="preserve">подставку на </w:t>
      </w:r>
      <w:r w:rsidRPr="009017F8">
        <w:rPr>
          <w:spacing w:val="-2"/>
          <w:lang w:val="ru-RU"/>
        </w:rPr>
        <w:t>колёсных опорах – жестко фиксировать крепления.</w:t>
      </w:r>
    </w:p>
    <w:p w:rsidR="00F0432B" w:rsidRPr="009017F8" w:rsidRDefault="00F0432B" w:rsidP="00E23351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  <w:r w:rsidRPr="009017F8">
        <w:rPr>
          <w:spacing w:val="-2"/>
          <w:lang w:val="ru-RU"/>
        </w:rPr>
        <w:t xml:space="preserve">    Проверить крепление корпуса (крышки)</w:t>
      </w:r>
    </w:p>
    <w:p w:rsidR="00F0432B" w:rsidRPr="009017F8" w:rsidRDefault="00F0432B" w:rsidP="00E23351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  <w:r w:rsidRPr="009017F8">
        <w:rPr>
          <w:spacing w:val="-2"/>
          <w:lang w:val="ru-RU"/>
        </w:rPr>
        <w:t xml:space="preserve">    Включить вилку питания шнура в электросеть. Перевести клавишу выключателя «Сеть» в положение «включено». Светодиодный индикатор должен засветиться,</w:t>
      </w:r>
    </w:p>
    <w:p w:rsidR="00AA5A47" w:rsidRDefault="00AA3F35" w:rsidP="00F672DA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  <w:r w:rsidRPr="009017F8">
        <w:rPr>
          <w:spacing w:val="-2"/>
          <w:lang w:val="ru-RU"/>
        </w:rPr>
        <w:t>а</w:t>
      </w:r>
      <w:r w:rsidR="00F0432B" w:rsidRPr="009017F8">
        <w:rPr>
          <w:spacing w:val="-2"/>
          <w:lang w:val="ru-RU"/>
        </w:rPr>
        <w:t xml:space="preserve"> вентиляторы – заработать.</w:t>
      </w:r>
    </w:p>
    <w:p w:rsidR="00AA5A47" w:rsidRDefault="00AA5A47" w:rsidP="00F672DA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</w:p>
    <w:p w:rsidR="00AA5A47" w:rsidRDefault="00AA5A47" w:rsidP="00F672DA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</w:p>
    <w:p w:rsidR="00AA5A47" w:rsidRDefault="00AA5A47" w:rsidP="00F672DA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</w:p>
    <w:p w:rsidR="00663DF4" w:rsidRDefault="00CB4EF7" w:rsidP="00CB4EF7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  <w:r>
        <w:rPr>
          <w:spacing w:val="-2"/>
          <w:lang w:val="ru-RU"/>
        </w:rPr>
        <w:t xml:space="preserve">                                                                            </w:t>
      </w:r>
      <w:r w:rsidR="00AA5A47">
        <w:rPr>
          <w:spacing w:val="-2"/>
          <w:lang w:val="ru-RU"/>
        </w:rPr>
        <w:t>3</w:t>
      </w:r>
    </w:p>
    <w:p w:rsidR="00663DF4" w:rsidRDefault="00663DF4" w:rsidP="00CB4EF7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</w:p>
    <w:p w:rsidR="00663DF4" w:rsidRDefault="00663DF4" w:rsidP="00CB4EF7">
      <w:pPr>
        <w:shd w:val="clear" w:color="auto" w:fill="FFFFFF"/>
        <w:tabs>
          <w:tab w:val="left" w:pos="684"/>
        </w:tabs>
        <w:spacing w:line="230" w:lineRule="exact"/>
        <w:ind w:right="737"/>
        <w:rPr>
          <w:spacing w:val="-2"/>
          <w:lang w:val="ru-RU"/>
        </w:rPr>
      </w:pPr>
    </w:p>
    <w:p w:rsidR="000F7686" w:rsidRPr="009017F8" w:rsidRDefault="00F0432B" w:rsidP="00CB4EF7">
      <w:pPr>
        <w:shd w:val="clear" w:color="auto" w:fill="FFFFFF"/>
        <w:tabs>
          <w:tab w:val="left" w:pos="684"/>
        </w:tabs>
        <w:spacing w:line="230" w:lineRule="exact"/>
        <w:ind w:right="737"/>
        <w:rPr>
          <w:bCs/>
          <w:lang w:val="ru-RU"/>
        </w:rPr>
      </w:pPr>
      <w:r w:rsidRPr="009017F8">
        <w:rPr>
          <w:spacing w:val="-2"/>
          <w:lang w:val="ru-RU"/>
        </w:rPr>
        <w:br/>
      </w:r>
      <w:r w:rsidRPr="009017F8">
        <w:rPr>
          <w:spacing w:val="-2"/>
          <w:lang w:val="ru-RU"/>
        </w:rPr>
        <w:br/>
      </w:r>
      <w:r w:rsidR="00F672DA" w:rsidRPr="009017F8">
        <w:rPr>
          <w:b/>
          <w:spacing w:val="-2"/>
          <w:lang w:val="ru-RU"/>
        </w:rPr>
        <w:t xml:space="preserve">                                  </w:t>
      </w:r>
      <w:r w:rsidR="000F7686" w:rsidRPr="009017F8">
        <w:rPr>
          <w:b/>
          <w:spacing w:val="-2"/>
          <w:lang w:val="ru-RU"/>
        </w:rPr>
        <w:t>7</w:t>
      </w:r>
      <w:r w:rsidRPr="009017F8">
        <w:rPr>
          <w:b/>
          <w:spacing w:val="-2"/>
          <w:lang w:val="ru-RU"/>
        </w:rPr>
        <w:t>. ОСОБЕННОСТИ ЭКСПЛУАТАЦИИ</w:t>
      </w:r>
      <w:r w:rsidR="00724408" w:rsidRPr="009017F8">
        <w:rPr>
          <w:spacing w:val="-2"/>
          <w:lang w:val="ru-RU"/>
        </w:rPr>
        <w:br/>
      </w:r>
      <w:r w:rsidR="002E5317" w:rsidRPr="009017F8">
        <w:rPr>
          <w:bCs/>
          <w:lang w:val="ru-RU"/>
        </w:rPr>
        <w:t xml:space="preserve">    После транспортирования в условиях отрицательных температур перед эксплуа</w:t>
      </w:r>
      <w:r w:rsidR="002E5317" w:rsidRPr="009017F8">
        <w:rPr>
          <w:bCs/>
          <w:lang w:val="ru-RU"/>
        </w:rPr>
        <w:lastRenderedPageBreak/>
        <w:t>тацией изделие должно быть выдержано в нормальных условиях не менее 4 часов.</w:t>
      </w:r>
      <w:r w:rsidR="002E5317" w:rsidRPr="009017F8">
        <w:rPr>
          <w:bCs/>
          <w:lang w:val="ru-RU"/>
        </w:rPr>
        <w:br/>
        <w:t xml:space="preserve">    Изделие должно быть установлено так, чтобы забор и выброс воздуха осуществлялся беспрепятственно.</w:t>
      </w:r>
    </w:p>
    <w:p w:rsidR="0085510C" w:rsidRDefault="000F7686" w:rsidP="00F672DA">
      <w:pPr>
        <w:shd w:val="clear" w:color="auto" w:fill="FFFFFF"/>
        <w:tabs>
          <w:tab w:val="left" w:pos="684"/>
        </w:tabs>
        <w:spacing w:line="230" w:lineRule="exact"/>
        <w:ind w:right="737"/>
        <w:rPr>
          <w:bCs/>
        </w:rPr>
      </w:pPr>
      <w:r w:rsidRPr="009017F8">
        <w:rPr>
          <w:bCs/>
          <w:lang w:val="ru-RU"/>
        </w:rPr>
        <w:t>Изделие не защищено от прямого попадания воды. При работе попадание воды в корпус не допускается.</w:t>
      </w:r>
      <w:r w:rsidR="00425661" w:rsidRPr="009017F8">
        <w:rPr>
          <w:bCs/>
          <w:lang w:val="ru-RU"/>
        </w:rPr>
        <w:br/>
        <w:t xml:space="preserve">    </w:t>
      </w:r>
      <w:r w:rsidR="007024A7" w:rsidRPr="009017F8">
        <w:rPr>
          <w:bCs/>
          <w:lang w:val="ru-RU"/>
        </w:rPr>
        <w:t>Из</w:t>
      </w:r>
      <w:r w:rsidR="00425661" w:rsidRPr="009017F8">
        <w:rPr>
          <w:bCs/>
          <w:lang w:val="ru-RU"/>
        </w:rPr>
        <w:t>лучатель обеспечивает продолжительную работу в течение 4-х и более часов.</w:t>
      </w:r>
      <w:r w:rsidR="00425661" w:rsidRPr="009017F8">
        <w:rPr>
          <w:bCs/>
          <w:lang w:val="ru-RU"/>
        </w:rPr>
        <w:br/>
        <w:t xml:space="preserve">    </w:t>
      </w:r>
      <w:r w:rsidR="00425661">
        <w:rPr>
          <w:bCs/>
        </w:rPr>
        <w:t>Режим работы в том числе в присутствии людей – непрерывный.</w:t>
      </w:r>
    </w:p>
    <w:p w:rsidR="00611599" w:rsidRDefault="0085510C" w:rsidP="007F7D2B">
      <w:pPr>
        <w:shd w:val="clear" w:color="auto" w:fill="FFFFFF"/>
        <w:tabs>
          <w:tab w:val="left" w:pos="684"/>
        </w:tabs>
        <w:spacing w:line="230" w:lineRule="exact"/>
        <w:ind w:right="737"/>
        <w:rPr>
          <w:bCs/>
          <w:lang w:val="ru-RU"/>
        </w:rPr>
      </w:pPr>
      <w:r w:rsidRPr="009017F8">
        <w:rPr>
          <w:bCs/>
          <w:lang w:val="ru-RU"/>
        </w:rPr>
        <w:t xml:space="preserve">Внешняя отделка излучателя допускает очистку и дезинфекцию средствами, зарегистрированными и разрешенными для дезинфекции поверхностей. Периодичность </w:t>
      </w:r>
      <w:r w:rsidR="003F0235" w:rsidRPr="009017F8">
        <w:rPr>
          <w:bCs/>
          <w:lang w:val="ru-RU"/>
        </w:rPr>
        <w:t>обработки – в соответствии с требованиями Сан ПиН 2.1.3.2630-10</w:t>
      </w:r>
      <w:r w:rsidR="003F0235" w:rsidRPr="009017F8">
        <w:rPr>
          <w:bCs/>
          <w:lang w:val="ru-RU"/>
        </w:rPr>
        <w:br/>
        <w:t>«Санитарно- эпидемиологические требования к организациям, осуществляющим медицинскую деятельность».</w:t>
      </w:r>
      <w:r w:rsidR="003F0235" w:rsidRPr="009017F8">
        <w:rPr>
          <w:bCs/>
          <w:lang w:val="ru-RU"/>
        </w:rPr>
        <w:br/>
        <w:t xml:space="preserve">   </w:t>
      </w:r>
      <w:r w:rsidR="003F0235">
        <w:rPr>
          <w:bCs/>
        </w:rPr>
        <w:t xml:space="preserve">Запрещается выброс как целых, так и использованных ламп. </w:t>
      </w:r>
      <w:r w:rsidR="003F0235" w:rsidRPr="009017F8">
        <w:rPr>
          <w:bCs/>
          <w:lang w:val="ru-RU"/>
        </w:rPr>
        <w:t>Такие лампы необходимо направлять в региональные центры демеркуризации ртутьсодержащих изделий.</w:t>
      </w:r>
      <w:r w:rsidR="000F4F93" w:rsidRPr="009017F8">
        <w:rPr>
          <w:bCs/>
          <w:lang w:val="ru-RU"/>
        </w:rPr>
        <w:t xml:space="preserve"> </w:t>
      </w:r>
    </w:p>
    <w:p w:rsidR="007F7D2B" w:rsidRPr="009017F8" w:rsidRDefault="000F4F93" w:rsidP="007F7D2B">
      <w:pPr>
        <w:shd w:val="clear" w:color="auto" w:fill="FFFFFF"/>
        <w:tabs>
          <w:tab w:val="left" w:pos="684"/>
        </w:tabs>
        <w:spacing w:line="230" w:lineRule="exact"/>
        <w:ind w:right="737"/>
        <w:rPr>
          <w:bCs/>
          <w:lang w:val="ru-RU"/>
        </w:rPr>
      </w:pPr>
      <w:r w:rsidRPr="009017F8">
        <w:rPr>
          <w:bCs/>
          <w:lang w:val="ru-RU"/>
        </w:rPr>
        <w:t xml:space="preserve">  </w:t>
      </w:r>
    </w:p>
    <w:p w:rsidR="00DA04EF" w:rsidRPr="009017F8" w:rsidRDefault="00E85D46" w:rsidP="007F7D2B">
      <w:pPr>
        <w:shd w:val="clear" w:color="auto" w:fill="FFFFFF"/>
        <w:tabs>
          <w:tab w:val="left" w:pos="684"/>
        </w:tabs>
        <w:spacing w:line="230" w:lineRule="exact"/>
        <w:ind w:left="1080" w:right="737"/>
        <w:rPr>
          <w:lang w:val="ru-RU"/>
        </w:rPr>
      </w:pPr>
      <w:r w:rsidRPr="009017F8">
        <w:rPr>
          <w:bCs/>
          <w:lang w:val="ru-RU"/>
        </w:rPr>
        <w:t xml:space="preserve">               </w:t>
      </w:r>
      <w:r w:rsidR="007F7D2B" w:rsidRPr="009017F8">
        <w:rPr>
          <w:b/>
          <w:bCs/>
          <w:lang w:val="ru-RU"/>
        </w:rPr>
        <w:t>8.</w:t>
      </w:r>
      <w:r w:rsidR="007F7D2B" w:rsidRPr="009017F8">
        <w:rPr>
          <w:rStyle w:val="30"/>
          <w:rFonts w:asciiTheme="minorHAnsi" w:hAnsiTheme="minorHAnsi" w:cstheme="minorHAnsi"/>
          <w:sz w:val="24"/>
          <w:szCs w:val="24"/>
          <w:lang w:val="ru-RU"/>
        </w:rPr>
        <w:t>ТЕХНИ</w:t>
      </w:r>
      <w:r w:rsidR="003F0235" w:rsidRPr="009017F8">
        <w:rPr>
          <w:rStyle w:val="30"/>
          <w:rFonts w:asciiTheme="minorHAnsi" w:hAnsiTheme="minorHAnsi" w:cstheme="minorHAnsi"/>
          <w:sz w:val="24"/>
          <w:szCs w:val="24"/>
          <w:lang w:val="ru-RU"/>
        </w:rPr>
        <w:t>ЧЕСКОЕ ОБСЛУЖИВАНИЕ</w:t>
      </w:r>
      <w:r w:rsidR="00D27853" w:rsidRPr="009017F8">
        <w:rPr>
          <w:lang w:val="ru-RU"/>
        </w:rPr>
        <w:t xml:space="preserve"> </w:t>
      </w:r>
    </w:p>
    <w:p w:rsidR="00FD5B09" w:rsidRPr="009017F8" w:rsidRDefault="00D27853" w:rsidP="004F642E">
      <w:pPr>
        <w:shd w:val="clear" w:color="auto" w:fill="FFFFFF"/>
        <w:tabs>
          <w:tab w:val="left" w:pos="684"/>
        </w:tabs>
        <w:spacing w:line="230" w:lineRule="exact"/>
        <w:ind w:right="737"/>
        <w:rPr>
          <w:b/>
          <w:lang w:val="ru-RU"/>
        </w:rPr>
      </w:pPr>
      <w:r w:rsidRPr="009017F8">
        <w:rPr>
          <w:lang w:val="ru-RU"/>
        </w:rPr>
        <w:t xml:space="preserve"> </w:t>
      </w:r>
      <w:r w:rsidR="002C1724" w:rsidRPr="009017F8">
        <w:rPr>
          <w:lang w:val="ru-RU"/>
        </w:rPr>
        <w:t xml:space="preserve">При проведении технического обслуживания необходимо соблюдать требования «Правил технической эксплуатации установок потребителей». Обслуживание и ремонт могут проводить специалисты, имеющие группу по электробезопасности не ниже 111, прошедшие дополнительно инструктаж на рабочем месте по технике безопасности труда. </w:t>
      </w:r>
      <w:r w:rsidR="00541397" w:rsidRPr="009017F8">
        <w:rPr>
          <w:lang w:val="ru-RU"/>
        </w:rPr>
        <w:t xml:space="preserve"> </w:t>
      </w:r>
    </w:p>
    <w:p w:rsidR="002C1724" w:rsidRPr="00393C70" w:rsidRDefault="00A16121" w:rsidP="004F642E">
      <w:pPr>
        <w:pStyle w:val="3"/>
        <w:spacing w:before="0"/>
        <w:rPr>
          <w:b w:val="0"/>
          <w:sz w:val="24"/>
          <w:szCs w:val="24"/>
        </w:rPr>
      </w:pPr>
      <w:r w:rsidRPr="009017F8">
        <w:rPr>
          <w:b w:val="0"/>
          <w:sz w:val="24"/>
          <w:szCs w:val="24"/>
          <w:lang w:val="ru-RU"/>
        </w:rPr>
        <w:t>При работе с источниками ультрафиолетового излучения необходимо использовать средства защиты (перчатки, очки).</w:t>
      </w:r>
      <w:r w:rsidRPr="009017F8">
        <w:rPr>
          <w:b w:val="0"/>
          <w:sz w:val="24"/>
          <w:szCs w:val="24"/>
          <w:lang w:val="ru-RU"/>
        </w:rPr>
        <w:br/>
      </w:r>
      <w:r w:rsidR="002C1724" w:rsidRPr="009017F8">
        <w:rPr>
          <w:b w:val="0"/>
          <w:sz w:val="24"/>
          <w:szCs w:val="24"/>
          <w:lang w:val="ru-RU"/>
        </w:rPr>
        <w:t xml:space="preserve">   </w:t>
      </w:r>
      <w:r w:rsidR="002C1724" w:rsidRPr="00393C70">
        <w:rPr>
          <w:b w:val="0"/>
          <w:sz w:val="24"/>
          <w:szCs w:val="24"/>
        </w:rPr>
        <w:t>При проведении обслуживания и ремонта изделия должно быть проверено:</w:t>
      </w:r>
    </w:p>
    <w:p w:rsidR="00C74BAF" w:rsidRPr="009017F8" w:rsidRDefault="00C74BAF" w:rsidP="00C74BAF">
      <w:pPr>
        <w:rPr>
          <w:lang w:val="ru-RU"/>
        </w:rPr>
      </w:pPr>
      <w:r w:rsidRPr="009017F8">
        <w:rPr>
          <w:lang w:val="ru-RU"/>
        </w:rPr>
        <w:t>-Внешним осмотром – отсутствие механических повреждений, влияющих на работоспособность.</w:t>
      </w:r>
    </w:p>
    <w:p w:rsidR="00C74BAF" w:rsidRPr="009017F8" w:rsidRDefault="00C74BAF" w:rsidP="00C74BAF">
      <w:pPr>
        <w:rPr>
          <w:lang w:val="ru-RU"/>
        </w:rPr>
      </w:pPr>
      <w:r w:rsidRPr="009017F8">
        <w:rPr>
          <w:lang w:val="ru-RU"/>
        </w:rPr>
        <w:t xml:space="preserve">-Наличие и прочность крепления узлов изделия. </w:t>
      </w:r>
    </w:p>
    <w:p w:rsidR="002527FD" w:rsidRPr="009017F8" w:rsidRDefault="002527FD" w:rsidP="00C74BAF">
      <w:pPr>
        <w:rPr>
          <w:lang w:val="ru-RU"/>
        </w:rPr>
      </w:pPr>
      <w:r w:rsidRPr="009017F8">
        <w:rPr>
          <w:lang w:val="ru-RU"/>
        </w:rPr>
        <w:t>-Состояние сетевого шнура и вилки, наличие заземления.  Шнур не должен иметь переломов и разрывов, через которые могли быть видны токоведущие жилы.</w:t>
      </w:r>
    </w:p>
    <w:p w:rsidR="002527FD" w:rsidRPr="009017F8" w:rsidRDefault="002527FD" w:rsidP="00E0038B">
      <w:pPr>
        <w:rPr>
          <w:lang w:val="ru-RU"/>
        </w:rPr>
      </w:pPr>
      <w:r w:rsidRPr="009017F8">
        <w:rPr>
          <w:lang w:val="ru-RU"/>
        </w:rPr>
        <w:t>Вилка не должна иметь изогнутых штырей.</w:t>
      </w:r>
      <w:r w:rsidRPr="009017F8">
        <w:rPr>
          <w:lang w:val="ru-RU"/>
        </w:rPr>
        <w:br/>
        <w:t>-Периодичность проверки – раз в полгода.</w:t>
      </w:r>
    </w:p>
    <w:p w:rsidR="002527FD" w:rsidRPr="009017F8" w:rsidRDefault="002527FD" w:rsidP="00C74BAF">
      <w:pPr>
        <w:rPr>
          <w:lang w:val="ru-RU"/>
        </w:rPr>
      </w:pPr>
      <w:r w:rsidRPr="009017F8">
        <w:rPr>
          <w:lang w:val="ru-RU"/>
        </w:rPr>
        <w:t>-При наличии повреждений излучателя или его узлов дальнейшая эксплуатация запрещается, а неисправные элементы  подлежат ремонту или замене.</w:t>
      </w:r>
    </w:p>
    <w:p w:rsidR="002527FD" w:rsidRPr="009017F8" w:rsidRDefault="002527FD" w:rsidP="00C74BAF">
      <w:pPr>
        <w:rPr>
          <w:lang w:val="ru-RU"/>
        </w:rPr>
      </w:pPr>
      <w:r w:rsidRPr="009017F8">
        <w:rPr>
          <w:lang w:val="ru-RU"/>
        </w:rPr>
        <w:t>- При замене лампы соблюдать осторожность. Не допускать разрушения колбы.</w:t>
      </w:r>
    </w:p>
    <w:p w:rsidR="002527FD" w:rsidRDefault="002527FD" w:rsidP="00C74BAF">
      <w:pPr>
        <w:rPr>
          <w:lang w:val="ru-RU"/>
        </w:rPr>
      </w:pPr>
      <w:r w:rsidRPr="009017F8">
        <w:rPr>
          <w:lang w:val="ru-RU"/>
        </w:rPr>
        <w:t xml:space="preserve">В случае повреждения или разбития лампы- необходимо обработать </w:t>
      </w:r>
      <w:r w:rsidR="008200DF" w:rsidRPr="009017F8">
        <w:rPr>
          <w:lang w:val="ru-RU"/>
        </w:rPr>
        <w:t xml:space="preserve">её осколки и </w:t>
      </w:r>
      <w:r w:rsidRPr="009017F8">
        <w:rPr>
          <w:lang w:val="ru-RU"/>
        </w:rPr>
        <w:t>место, где она разбилась 1% раствором марганцевокислого калия для нейтрализации остатков ртути.</w:t>
      </w:r>
      <w:r w:rsidR="008200DF" w:rsidRPr="009017F8">
        <w:rPr>
          <w:lang w:val="ru-RU"/>
        </w:rPr>
        <w:br/>
        <w:t>- В обычных условиях – заменять лампу через 8000 часов её работы.</w:t>
      </w: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9A0CA3" w:rsidRDefault="00663DF4" w:rsidP="00C74BA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4</w:t>
      </w:r>
    </w:p>
    <w:p w:rsidR="009A0CA3" w:rsidRDefault="009A0CA3" w:rsidP="00C74BAF">
      <w:pPr>
        <w:rPr>
          <w:lang w:val="ru-RU"/>
        </w:rPr>
      </w:pPr>
    </w:p>
    <w:p w:rsidR="009A0CA3" w:rsidRDefault="009A0CA3" w:rsidP="00C74BAF">
      <w:pPr>
        <w:rPr>
          <w:lang w:val="ru-RU"/>
        </w:rPr>
      </w:pPr>
    </w:p>
    <w:p w:rsidR="00467074" w:rsidRDefault="00467074" w:rsidP="00C74BAF"/>
    <w:p w:rsidR="00467074" w:rsidRPr="00467074" w:rsidRDefault="003C29FD" w:rsidP="00C74BAF">
      <w:pPr>
        <w:rPr>
          <w:b/>
        </w:rPr>
      </w:pPr>
      <w:r>
        <w:rPr>
          <w:b/>
          <w:lang w:val="ru-RU"/>
        </w:rPr>
        <w:t xml:space="preserve">              </w:t>
      </w:r>
      <w:r w:rsidR="00467074" w:rsidRPr="00467074">
        <w:rPr>
          <w:b/>
        </w:rPr>
        <w:t>9. ОСНОВНЫЕ НЕИСПРАВНОСТИ И СПОСОБЫ ИХ УСТРАНЕНИЯ</w:t>
      </w:r>
    </w:p>
    <w:p w:rsidR="00CC2D2F" w:rsidRPr="00467074" w:rsidRDefault="00CC2D2F" w:rsidP="00C74BA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80"/>
        <w:gridCol w:w="3192"/>
      </w:tblGrid>
      <w:tr w:rsidR="00636ED4" w:rsidTr="00C363CE">
        <w:tc>
          <w:tcPr>
            <w:tcW w:w="2802" w:type="dxa"/>
          </w:tcPr>
          <w:p w:rsidR="00636ED4" w:rsidRPr="003C29FD" w:rsidRDefault="00636ED4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lastRenderedPageBreak/>
              <w:t>Неисправность</w:t>
            </w:r>
          </w:p>
        </w:tc>
        <w:tc>
          <w:tcPr>
            <w:tcW w:w="3580" w:type="dxa"/>
          </w:tcPr>
          <w:p w:rsidR="00636ED4" w:rsidRPr="003C29FD" w:rsidRDefault="00636ED4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Возможная причина</w:t>
            </w:r>
          </w:p>
        </w:tc>
        <w:tc>
          <w:tcPr>
            <w:tcW w:w="3192" w:type="dxa"/>
          </w:tcPr>
          <w:p w:rsidR="00636ED4" w:rsidRPr="003C29FD" w:rsidRDefault="00636ED4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Способ устранения</w:t>
            </w:r>
          </w:p>
        </w:tc>
      </w:tr>
      <w:tr w:rsidR="00636ED4" w:rsidRPr="005E2D37" w:rsidTr="00C363CE">
        <w:tc>
          <w:tcPr>
            <w:tcW w:w="2802" w:type="dxa"/>
          </w:tcPr>
          <w:p w:rsidR="00636ED4" w:rsidRPr="003C29FD" w:rsidRDefault="00636ED4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Не горит лампа</w:t>
            </w:r>
          </w:p>
        </w:tc>
        <w:tc>
          <w:tcPr>
            <w:tcW w:w="3580" w:type="dxa"/>
          </w:tcPr>
          <w:p w:rsidR="00636ED4" w:rsidRPr="003C29FD" w:rsidRDefault="00636ED4" w:rsidP="00C363CE">
            <w:pPr>
              <w:pStyle w:val="3"/>
              <w:rPr>
                <w:b w:val="0"/>
                <w:sz w:val="22"/>
                <w:szCs w:val="22"/>
              </w:rPr>
            </w:pPr>
            <w:r w:rsidRPr="009017F8">
              <w:rPr>
                <w:b w:val="0"/>
                <w:sz w:val="22"/>
                <w:szCs w:val="22"/>
                <w:lang w:val="ru-RU"/>
              </w:rPr>
              <w:t xml:space="preserve">Нет контакта лампы с патроном. Перегорела лампа. Нет контакта стартёра с патроном. </w:t>
            </w:r>
            <w:r w:rsidRPr="003C29FD">
              <w:rPr>
                <w:b w:val="0"/>
                <w:sz w:val="22"/>
                <w:szCs w:val="22"/>
              </w:rPr>
              <w:t>Перегорел стартёр.</w:t>
            </w:r>
          </w:p>
        </w:tc>
        <w:tc>
          <w:tcPr>
            <w:tcW w:w="3192" w:type="dxa"/>
          </w:tcPr>
          <w:p w:rsidR="008F208C" w:rsidRPr="009017F8" w:rsidRDefault="008F208C" w:rsidP="00C363CE">
            <w:pPr>
              <w:pStyle w:val="3"/>
              <w:rPr>
                <w:b w:val="0"/>
                <w:sz w:val="22"/>
                <w:szCs w:val="22"/>
                <w:lang w:val="ru-RU"/>
              </w:rPr>
            </w:pPr>
            <w:r w:rsidRPr="009017F8">
              <w:rPr>
                <w:b w:val="0"/>
                <w:sz w:val="22"/>
                <w:szCs w:val="22"/>
                <w:lang w:val="ru-RU"/>
              </w:rPr>
              <w:t>Проверить повторной установкой лампы. Заменить лампу. Провернуть стартёр в патроне. Заменить стартёр.</w:t>
            </w:r>
          </w:p>
        </w:tc>
      </w:tr>
      <w:tr w:rsidR="00636ED4" w:rsidTr="00C363CE">
        <w:tc>
          <w:tcPr>
            <w:tcW w:w="2802" w:type="dxa"/>
          </w:tcPr>
          <w:p w:rsidR="00636ED4" w:rsidRPr="003C29FD" w:rsidRDefault="008F208C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Не работает вентилятор</w:t>
            </w:r>
          </w:p>
        </w:tc>
        <w:tc>
          <w:tcPr>
            <w:tcW w:w="3580" w:type="dxa"/>
          </w:tcPr>
          <w:p w:rsidR="00636ED4" w:rsidRPr="003C29FD" w:rsidRDefault="008F208C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Нет контакта вентилятора</w:t>
            </w:r>
          </w:p>
        </w:tc>
        <w:tc>
          <w:tcPr>
            <w:tcW w:w="3192" w:type="dxa"/>
          </w:tcPr>
          <w:p w:rsidR="00636ED4" w:rsidRPr="003C29FD" w:rsidRDefault="008F208C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Проверить контакты.</w:t>
            </w:r>
          </w:p>
          <w:p w:rsidR="008F208C" w:rsidRPr="003C29FD" w:rsidRDefault="008F208C" w:rsidP="00C363CE">
            <w:r w:rsidRPr="003C29FD">
              <w:rPr>
                <w:sz w:val="22"/>
                <w:szCs w:val="22"/>
              </w:rPr>
              <w:t>Заменить вентилятор.</w:t>
            </w:r>
          </w:p>
        </w:tc>
      </w:tr>
      <w:tr w:rsidR="00636ED4" w:rsidTr="00C363CE">
        <w:tc>
          <w:tcPr>
            <w:tcW w:w="2802" w:type="dxa"/>
          </w:tcPr>
          <w:p w:rsidR="00636ED4" w:rsidRPr="003C29FD" w:rsidRDefault="00510425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Облучатель внезапно выключился.</w:t>
            </w:r>
          </w:p>
        </w:tc>
        <w:tc>
          <w:tcPr>
            <w:tcW w:w="3580" w:type="dxa"/>
          </w:tcPr>
          <w:p w:rsidR="00636ED4" w:rsidRPr="003C29FD" w:rsidRDefault="00510425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Перегорел</w:t>
            </w:r>
            <w:r w:rsidR="00770CF0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3C29FD">
              <w:rPr>
                <w:b w:val="0"/>
                <w:sz w:val="22"/>
                <w:szCs w:val="22"/>
              </w:rPr>
              <w:t xml:space="preserve"> предохранитель.</w:t>
            </w:r>
          </w:p>
        </w:tc>
        <w:tc>
          <w:tcPr>
            <w:tcW w:w="3192" w:type="dxa"/>
          </w:tcPr>
          <w:p w:rsidR="00636ED4" w:rsidRPr="003C29FD" w:rsidRDefault="00510425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Заменить предохранитель.</w:t>
            </w:r>
          </w:p>
        </w:tc>
      </w:tr>
      <w:tr w:rsidR="00510425" w:rsidTr="00C363CE">
        <w:tc>
          <w:tcPr>
            <w:tcW w:w="2802" w:type="dxa"/>
          </w:tcPr>
          <w:p w:rsidR="00510425" w:rsidRPr="003C29FD" w:rsidRDefault="00510425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При включении перегорают предохранители</w:t>
            </w:r>
          </w:p>
        </w:tc>
        <w:tc>
          <w:tcPr>
            <w:tcW w:w="3580" w:type="dxa"/>
          </w:tcPr>
          <w:p w:rsidR="00510425" w:rsidRPr="009017F8" w:rsidRDefault="00510425" w:rsidP="00C363CE">
            <w:pPr>
              <w:pStyle w:val="3"/>
              <w:rPr>
                <w:b w:val="0"/>
                <w:sz w:val="22"/>
                <w:szCs w:val="22"/>
                <w:lang w:val="ru-RU"/>
              </w:rPr>
            </w:pPr>
            <w:r w:rsidRPr="009017F8">
              <w:rPr>
                <w:b w:val="0"/>
                <w:sz w:val="22"/>
                <w:szCs w:val="22"/>
                <w:lang w:val="ru-RU"/>
              </w:rPr>
              <w:t>Короткое замыкание пуско-</w:t>
            </w:r>
          </w:p>
          <w:p w:rsidR="00510425" w:rsidRPr="009017F8" w:rsidRDefault="00510425" w:rsidP="00C363CE">
            <w:pPr>
              <w:rPr>
                <w:lang w:val="ru-RU"/>
              </w:rPr>
            </w:pPr>
            <w:r w:rsidRPr="009017F8">
              <w:rPr>
                <w:sz w:val="22"/>
                <w:szCs w:val="22"/>
                <w:lang w:val="ru-RU"/>
              </w:rPr>
              <w:t>регулирующего аппарата</w:t>
            </w:r>
          </w:p>
        </w:tc>
        <w:tc>
          <w:tcPr>
            <w:tcW w:w="3192" w:type="dxa"/>
          </w:tcPr>
          <w:p w:rsidR="00510425" w:rsidRPr="003C29FD" w:rsidRDefault="00387038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Заменить пускорегулирующий аппарат.</w:t>
            </w:r>
          </w:p>
        </w:tc>
      </w:tr>
      <w:tr w:rsidR="00387038" w:rsidTr="003C29FD">
        <w:trPr>
          <w:trHeight w:val="65"/>
        </w:trPr>
        <w:tc>
          <w:tcPr>
            <w:tcW w:w="2802" w:type="dxa"/>
          </w:tcPr>
          <w:p w:rsidR="00387038" w:rsidRPr="003C29FD" w:rsidRDefault="00387038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Повышенный шум вентилятора</w:t>
            </w:r>
          </w:p>
        </w:tc>
        <w:tc>
          <w:tcPr>
            <w:tcW w:w="3580" w:type="dxa"/>
          </w:tcPr>
          <w:p w:rsidR="00387038" w:rsidRPr="003C29FD" w:rsidRDefault="00387038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Недостаточно смазки в подшипнике</w:t>
            </w:r>
          </w:p>
        </w:tc>
        <w:tc>
          <w:tcPr>
            <w:tcW w:w="3192" w:type="dxa"/>
          </w:tcPr>
          <w:p w:rsidR="00387038" w:rsidRPr="003C29FD" w:rsidRDefault="00387038" w:rsidP="00C363CE">
            <w:pPr>
              <w:pStyle w:val="3"/>
              <w:rPr>
                <w:b w:val="0"/>
                <w:sz w:val="22"/>
                <w:szCs w:val="22"/>
              </w:rPr>
            </w:pPr>
            <w:r w:rsidRPr="003C29FD">
              <w:rPr>
                <w:b w:val="0"/>
                <w:sz w:val="22"/>
                <w:szCs w:val="22"/>
              </w:rPr>
              <w:t>Разобрать изделие. Смазать подшипник.</w:t>
            </w:r>
          </w:p>
        </w:tc>
      </w:tr>
    </w:tbl>
    <w:p w:rsidR="009A0CA3" w:rsidRDefault="009A0CA3" w:rsidP="00F91340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724408" w:rsidRPr="002E5317" w:rsidRDefault="00F91340" w:rsidP="00F91340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</w:rPr>
      </w:pPr>
      <w:r>
        <w:rPr>
          <w:b/>
          <w:bCs/>
        </w:rPr>
        <w:t>10. РЕМОНТ</w:t>
      </w:r>
    </w:p>
    <w:p w:rsidR="00724408" w:rsidRDefault="00724408" w:rsidP="00724408">
      <w:pPr>
        <w:shd w:val="clear" w:color="auto" w:fill="FFFFFF"/>
        <w:tabs>
          <w:tab w:val="left" w:pos="137"/>
        </w:tabs>
        <w:spacing w:line="230" w:lineRule="exact"/>
        <w:rPr>
          <w:b/>
          <w:bCs/>
        </w:rPr>
      </w:pPr>
    </w:p>
    <w:p w:rsidR="00EF6751" w:rsidRPr="009017F8" w:rsidRDefault="00EF6751" w:rsidP="00EF6751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 Ремонт производится в случае отказа</w:t>
      </w:r>
      <w:r w:rsidR="00764713" w:rsidRPr="009017F8">
        <w:rPr>
          <w:bCs/>
          <w:lang w:val="ru-RU"/>
        </w:rPr>
        <w:t xml:space="preserve"> </w:t>
      </w:r>
      <w:r w:rsidR="007024A7" w:rsidRPr="009017F8">
        <w:rPr>
          <w:bCs/>
          <w:lang w:val="ru-RU"/>
        </w:rPr>
        <w:t>излучателяя-</w:t>
      </w:r>
      <w:r w:rsidR="00D2475F" w:rsidRPr="009017F8">
        <w:rPr>
          <w:bCs/>
          <w:lang w:val="ru-RU"/>
        </w:rPr>
        <w:t>рециркулятора.</w:t>
      </w:r>
      <w:r w:rsidRPr="009017F8">
        <w:rPr>
          <w:bCs/>
          <w:lang w:val="ru-RU"/>
        </w:rPr>
        <w:t xml:space="preserve">   Ремонт должен производиться специалистами ремонтных предприятий. </w:t>
      </w:r>
    </w:p>
    <w:p w:rsidR="00EF6751" w:rsidRPr="009017F8" w:rsidRDefault="00EF6751" w:rsidP="00EF6751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При ремонте необходимо соблюдать меры безопасности, указанные в разделе </w:t>
      </w:r>
      <w:r w:rsidR="00D2475F" w:rsidRPr="009017F8">
        <w:rPr>
          <w:bCs/>
          <w:lang w:val="ru-RU"/>
        </w:rPr>
        <w:t>8</w:t>
      </w:r>
      <w:r w:rsidRPr="009017F8">
        <w:rPr>
          <w:bCs/>
          <w:lang w:val="ru-RU"/>
        </w:rPr>
        <w:t xml:space="preserve"> </w:t>
      </w:r>
    </w:p>
    <w:p w:rsidR="00EF6751" w:rsidRPr="009017F8" w:rsidRDefault="00EF6751" w:rsidP="00EF6751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 настоящего паспорта. </w:t>
      </w:r>
    </w:p>
    <w:p w:rsidR="00EF6751" w:rsidRPr="009017F8" w:rsidRDefault="00EF6751" w:rsidP="00EF6751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Ремонт включает в себя следующие этапы: </w:t>
      </w:r>
    </w:p>
    <w:p w:rsidR="00EF6751" w:rsidRPr="009017F8" w:rsidRDefault="00EF6751" w:rsidP="00EF6751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1) выявление неисправностей; </w:t>
      </w:r>
    </w:p>
    <w:p w:rsidR="00EF6751" w:rsidRPr="009017F8" w:rsidRDefault="00EF6751" w:rsidP="00EF6751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2) устранение неисправностей; </w:t>
      </w:r>
    </w:p>
    <w:p w:rsidR="00724408" w:rsidRPr="009017F8" w:rsidRDefault="00EF6751" w:rsidP="00EF6751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>3) проверка работоспособности облучателя после ремонта.</w:t>
      </w:r>
    </w:p>
    <w:p w:rsidR="00524E20" w:rsidRPr="009017F8" w:rsidRDefault="00B96AFB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   </w:t>
      </w:r>
      <w:r w:rsidR="00524E20" w:rsidRPr="009017F8">
        <w:rPr>
          <w:bCs/>
          <w:lang w:val="ru-RU"/>
        </w:rPr>
        <w:t xml:space="preserve">Возможные неисправности элементов облучателя: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1) выход из строя вентилятора, аппарата пускорегулирующего и индикаторов;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2) разрыв жил или нарушение соединений токоведущих жил и жилы защитного </w:t>
      </w:r>
    </w:p>
    <w:p w:rsidR="006C32C3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заземления шнура питания. </w:t>
      </w:r>
      <w:r w:rsidR="004874A5" w:rsidRPr="009017F8">
        <w:rPr>
          <w:b/>
          <w:bCs/>
          <w:lang w:val="ru-RU"/>
        </w:rPr>
        <w:t xml:space="preserve">                                                                     </w:t>
      </w:r>
    </w:p>
    <w:p w:rsidR="004874A5" w:rsidRPr="009017F8" w:rsidRDefault="004874A5" w:rsidP="004874A5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После устранения неисправностей проверку работоспособности облучателя прово- </w:t>
      </w:r>
    </w:p>
    <w:p w:rsidR="004874A5" w:rsidRPr="009017F8" w:rsidRDefault="004874A5" w:rsidP="004874A5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дить включением его в сеть с соблюдением мер безопасности в соответствии с разделом </w:t>
      </w:r>
      <w:r w:rsidR="00764713" w:rsidRPr="009017F8">
        <w:rPr>
          <w:bCs/>
          <w:lang w:val="ru-RU"/>
        </w:rPr>
        <w:t>7</w:t>
      </w:r>
      <w:r w:rsidRPr="009017F8">
        <w:rPr>
          <w:bCs/>
          <w:lang w:val="ru-RU"/>
        </w:rPr>
        <w:t xml:space="preserve">. </w:t>
      </w:r>
    </w:p>
    <w:p w:rsidR="004874A5" w:rsidRPr="009017F8" w:rsidRDefault="004874A5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Предприятие-изготовитель не рекомендует пользоваться облучателем по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истечении 5 лет эксплуатации без освидетельствования и продления срока службы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представителем предприятия- изготовителя. </w:t>
      </w:r>
    </w:p>
    <w:p w:rsidR="00B55094" w:rsidRPr="009017F8" w:rsidRDefault="00B55094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P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Cs/>
          <w:lang w:val="ru-RU"/>
        </w:rPr>
      </w:pPr>
      <w:r w:rsidRPr="001554A8">
        <w:rPr>
          <w:bCs/>
          <w:lang w:val="ru-RU"/>
        </w:rPr>
        <w:t>5</w:t>
      </w:r>
    </w:p>
    <w:p w:rsidR="001554A8" w:rsidRP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1554A8" w:rsidRDefault="001554A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AA6097" w:rsidRPr="009017F8" w:rsidRDefault="00AA6097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  <w:r w:rsidRPr="009017F8">
        <w:rPr>
          <w:b/>
          <w:bCs/>
          <w:lang w:val="ru-RU"/>
        </w:rPr>
        <w:t>1</w:t>
      </w:r>
      <w:r w:rsidR="007E6950" w:rsidRPr="009017F8">
        <w:rPr>
          <w:b/>
          <w:bCs/>
          <w:lang w:val="ru-RU"/>
        </w:rPr>
        <w:t>1</w:t>
      </w:r>
      <w:r w:rsidRPr="009017F8">
        <w:rPr>
          <w:b/>
          <w:bCs/>
          <w:lang w:val="ru-RU"/>
        </w:rPr>
        <w:t>. СХЕМА ЭЛЕКТРИЧЕСКАЯ ПРИНЦИПИАЛЬНАЯ</w:t>
      </w:r>
    </w:p>
    <w:p w:rsidR="006C32C3" w:rsidRPr="009017F8" w:rsidRDefault="006C32C3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6C32C3" w:rsidRPr="009017F8" w:rsidRDefault="006C32C3" w:rsidP="006C32C3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</w:p>
    <w:p w:rsidR="006C32C3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  <w:r>
        <w:rPr>
          <w:b/>
          <w:bCs/>
          <w:noProof/>
          <w:lang w:val="ru-RU"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2540</wp:posOffset>
            </wp:positionV>
            <wp:extent cx="4402455" cy="3152140"/>
            <wp:effectExtent l="19050" t="0" r="0" b="0"/>
            <wp:wrapThrough wrapText="bothSides">
              <wp:wrapPolygon edited="0">
                <wp:start x="-93" y="0"/>
                <wp:lineTo x="-93" y="21409"/>
                <wp:lineTo x="21591" y="21409"/>
                <wp:lineTo x="21591" y="0"/>
                <wp:lineTo x="-93" y="0"/>
              </wp:wrapPolygon>
            </wp:wrapThrough>
            <wp:docPr id="6" name="Рисунок 5" descr="Электро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схема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6C32C3" w:rsidRPr="009017F8" w:rsidRDefault="006C32C3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CA1B08" w:rsidRPr="009017F8" w:rsidRDefault="00CA1B0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9017F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241B28" w:rsidRPr="00241B28" w:rsidRDefault="00241B28" w:rsidP="00AA6097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</w:p>
    <w:p w:rsidR="00B55094" w:rsidRPr="00577309" w:rsidRDefault="00501FE6" w:rsidP="00524E20">
      <w:pPr>
        <w:shd w:val="clear" w:color="auto" w:fill="FFFFFF"/>
        <w:tabs>
          <w:tab w:val="left" w:pos="137"/>
        </w:tabs>
        <w:spacing w:line="230" w:lineRule="exact"/>
        <w:rPr>
          <w:b/>
          <w:bCs/>
        </w:rPr>
      </w:pPr>
      <w:r>
        <w:rPr>
          <w:b/>
          <w:bCs/>
        </w:rPr>
        <w:t>Cп</w:t>
      </w:r>
      <w:r w:rsidR="00577309" w:rsidRPr="00577309">
        <w:rPr>
          <w:b/>
          <w:bCs/>
        </w:rPr>
        <w:t>ецификация к схеме</w:t>
      </w:r>
    </w:p>
    <w:p w:rsidR="00577309" w:rsidRDefault="00577309" w:rsidP="00524E20">
      <w:pPr>
        <w:shd w:val="clear" w:color="auto" w:fill="FFFFFF"/>
        <w:tabs>
          <w:tab w:val="left" w:pos="137"/>
        </w:tabs>
        <w:spacing w:line="230" w:lineRule="exact"/>
        <w:rPr>
          <w:bCs/>
        </w:rPr>
      </w:pP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"/>
        <w:gridCol w:w="2510"/>
        <w:gridCol w:w="2026"/>
        <w:gridCol w:w="2126"/>
        <w:gridCol w:w="529"/>
        <w:gridCol w:w="1597"/>
      </w:tblGrid>
      <w:tr w:rsidR="00B55094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Обозначение</w:t>
            </w: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Поз.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Наименование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Модель</w:t>
            </w:r>
          </w:p>
        </w:tc>
        <w:tc>
          <w:tcPr>
            <w:tcW w:w="21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Характеристика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Колич.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Артикул</w:t>
            </w:r>
          </w:p>
        </w:tc>
      </w:tr>
      <w:tr w:rsidR="00B55094" w:rsidRPr="00B55094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BALLAST</w:t>
            </w: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2510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Электронный пускорегулирующий аппарат (ЭПРА)</w:t>
            </w:r>
          </w:p>
        </w:tc>
        <w:tc>
          <w:tcPr>
            <w:tcW w:w="20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QT-ECO IX18-24/220-240 S</w:t>
            </w:r>
          </w:p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(OSRAM)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220-240 V AC,</w:t>
            </w:r>
          </w:p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LAMP 18-30W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00000023704</w:t>
            </w:r>
          </w:p>
        </w:tc>
      </w:tr>
      <w:tr w:rsidR="00B55094" w:rsidRPr="00B55094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EL</w:t>
            </w: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2510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Лампа бактерицидная</w:t>
            </w:r>
          </w:p>
        </w:tc>
        <w:tc>
          <w:tcPr>
            <w:tcW w:w="20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HNS 15 (30)W</w:t>
            </w:r>
          </w:p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 xml:space="preserve"> G-13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55V 033A 254 нм  UVC 4/9W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 (2)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00000023703</w:t>
            </w:r>
          </w:p>
        </w:tc>
      </w:tr>
      <w:tr w:rsidR="00B55094" w:rsidRPr="00B55094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J</w:t>
            </w: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Клеммник  винтовой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ЗВИ-3 1.0-2.5 кв.мм.  12 пар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400 V 25 A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0,3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0000000108</w:t>
            </w:r>
          </w:p>
        </w:tc>
      </w:tr>
      <w:tr w:rsidR="00B55094" w:rsidRPr="00C74C74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M</w:t>
            </w: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2510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Вентилятор</w:t>
            </w:r>
          </w:p>
        </w:tc>
        <w:tc>
          <w:tcPr>
            <w:tcW w:w="20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JA0938H2</w:t>
            </w:r>
          </w:p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(Jamison)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220 AC  0,10A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0000000034</w:t>
            </w:r>
          </w:p>
        </w:tc>
      </w:tr>
      <w:tr w:rsidR="00B55094" w:rsidRPr="00205365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SA</w:t>
            </w: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Выключатель с подсветкой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3INB4 MASK 48N1E21 (4MASK)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250V 16A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00000003730</w:t>
            </w:r>
          </w:p>
        </w:tc>
      </w:tr>
      <w:tr w:rsidR="00B55094" w:rsidRPr="00205365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XP</w:t>
            </w: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Кабельная вилка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C\3 чёрная IP20</w:t>
            </w: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 xml:space="preserve">      (MAKEL)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250V 16A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000000036</w:t>
            </w: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 xml:space="preserve">           6</w:t>
            </w:r>
          </w:p>
        </w:tc>
      </w:tr>
      <w:tr w:rsidR="00B55094" w:rsidRPr="00205365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7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Кабель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ПВС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3х0,75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0000000259</w:t>
            </w: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 xml:space="preserve">           4</w:t>
            </w:r>
          </w:p>
        </w:tc>
      </w:tr>
      <w:tr w:rsidR="00B55094" w:rsidRPr="00205365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Зажим кабельный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PG-9  52600 (DKS)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D=16,5мм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00000000776</w:t>
            </w:r>
          </w:p>
        </w:tc>
      </w:tr>
      <w:tr w:rsidR="00B55094" w:rsidRPr="00205365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Клеммы для сборки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KBT,   BKS (Китай)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250V 16A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25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00000001094</w:t>
            </w:r>
          </w:p>
        </w:tc>
      </w:tr>
      <w:tr w:rsidR="00B55094" w:rsidRPr="00205365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Клипса</w:t>
            </w:r>
          </w:p>
        </w:tc>
        <w:tc>
          <w:tcPr>
            <w:tcW w:w="2026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 xml:space="preserve">VS 20501 </w:t>
            </w: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(oooСАМ Юнион)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T8 26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0000002370</w:t>
            </w: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 xml:space="preserve">           5</w:t>
            </w:r>
          </w:p>
        </w:tc>
      </w:tr>
      <w:tr w:rsidR="00B55094" w:rsidRPr="00205365" w:rsidTr="00B55094">
        <w:tc>
          <w:tcPr>
            <w:tcW w:w="675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46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11</w:t>
            </w:r>
          </w:p>
        </w:tc>
        <w:tc>
          <w:tcPr>
            <w:tcW w:w="2510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Патрон</w:t>
            </w:r>
          </w:p>
        </w:tc>
        <w:tc>
          <w:tcPr>
            <w:tcW w:w="2026" w:type="dxa"/>
          </w:tcPr>
          <w:p w:rsidR="00B55094" w:rsidRPr="009017F8" w:rsidRDefault="00B55094" w:rsidP="00577309">
            <w:pPr>
              <w:rPr>
                <w:rFonts w:cs="Tahoma"/>
                <w:sz w:val="16"/>
                <w:szCs w:val="16"/>
                <w:lang w:val="ru-RU"/>
              </w:rPr>
            </w:pPr>
            <w:r w:rsidRPr="00B55094">
              <w:rPr>
                <w:rFonts w:cs="Tahoma"/>
                <w:sz w:val="16"/>
                <w:szCs w:val="16"/>
              </w:rPr>
              <w:t>G</w:t>
            </w:r>
            <w:r w:rsidRPr="009017F8">
              <w:rPr>
                <w:rFonts w:cs="Tahoma"/>
                <w:sz w:val="16"/>
                <w:szCs w:val="16"/>
                <w:lang w:val="ru-RU"/>
              </w:rPr>
              <w:t xml:space="preserve">13 </w:t>
            </w:r>
            <w:r w:rsidRPr="00B55094">
              <w:rPr>
                <w:rFonts w:cs="Tahoma"/>
                <w:sz w:val="16"/>
                <w:szCs w:val="16"/>
              </w:rPr>
              <w:t>T</w:t>
            </w:r>
            <w:r w:rsidRPr="009017F8">
              <w:rPr>
                <w:rFonts w:cs="Tahoma"/>
                <w:sz w:val="16"/>
                <w:szCs w:val="16"/>
                <w:lang w:val="ru-RU"/>
              </w:rPr>
              <w:t xml:space="preserve">12 </w:t>
            </w:r>
            <w:r w:rsidRPr="00B55094">
              <w:rPr>
                <w:rFonts w:cs="Tahoma"/>
                <w:sz w:val="16"/>
                <w:szCs w:val="16"/>
              </w:rPr>
              <w:t>M</w:t>
            </w:r>
            <w:r w:rsidRPr="009017F8">
              <w:rPr>
                <w:rFonts w:cs="Tahoma"/>
                <w:sz w:val="16"/>
                <w:szCs w:val="16"/>
                <w:lang w:val="ru-RU"/>
              </w:rPr>
              <w:t>3</w:t>
            </w:r>
          </w:p>
          <w:p w:rsidR="00B55094" w:rsidRPr="009017F8" w:rsidRDefault="00B55094" w:rsidP="00577309">
            <w:pPr>
              <w:rPr>
                <w:rFonts w:cs="Tahoma"/>
                <w:sz w:val="16"/>
                <w:szCs w:val="16"/>
                <w:lang w:val="ru-RU"/>
              </w:rPr>
            </w:pPr>
            <w:r w:rsidRPr="009017F8">
              <w:rPr>
                <w:rFonts w:cs="Tahoma"/>
                <w:sz w:val="16"/>
                <w:szCs w:val="16"/>
                <w:lang w:val="ru-RU"/>
              </w:rPr>
              <w:t>(оооСАМ Юнион)</w:t>
            </w:r>
          </w:p>
        </w:tc>
        <w:tc>
          <w:tcPr>
            <w:tcW w:w="2126" w:type="dxa"/>
          </w:tcPr>
          <w:p w:rsidR="00B55094" w:rsidRPr="00B55094" w:rsidRDefault="00B55094" w:rsidP="00B55094">
            <w:pPr>
              <w:jc w:val="center"/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D=41,5х17(9,5)</w:t>
            </w:r>
          </w:p>
        </w:tc>
        <w:tc>
          <w:tcPr>
            <w:tcW w:w="529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>0000002370</w:t>
            </w:r>
          </w:p>
          <w:p w:rsidR="00B55094" w:rsidRPr="00B55094" w:rsidRDefault="00B55094" w:rsidP="00577309">
            <w:pPr>
              <w:rPr>
                <w:rFonts w:cs="Tahoma"/>
                <w:sz w:val="16"/>
                <w:szCs w:val="16"/>
              </w:rPr>
            </w:pPr>
            <w:r w:rsidRPr="00B55094">
              <w:rPr>
                <w:rFonts w:cs="Tahoma"/>
                <w:sz w:val="16"/>
                <w:szCs w:val="16"/>
              </w:rPr>
              <w:t xml:space="preserve">           6</w:t>
            </w:r>
          </w:p>
        </w:tc>
      </w:tr>
    </w:tbl>
    <w:p w:rsidR="00B55094" w:rsidRDefault="00B55094" w:rsidP="00524E20">
      <w:pPr>
        <w:shd w:val="clear" w:color="auto" w:fill="FFFFFF"/>
        <w:tabs>
          <w:tab w:val="left" w:pos="137"/>
        </w:tabs>
        <w:spacing w:line="230" w:lineRule="exact"/>
        <w:rPr>
          <w:bCs/>
        </w:rPr>
      </w:pPr>
    </w:p>
    <w:p w:rsidR="00E948E4" w:rsidRDefault="00E948E4" w:rsidP="00524E20">
      <w:pPr>
        <w:shd w:val="clear" w:color="auto" w:fill="FFFFFF"/>
        <w:tabs>
          <w:tab w:val="left" w:pos="137"/>
        </w:tabs>
        <w:spacing w:line="230" w:lineRule="exact"/>
        <w:rPr>
          <w:bCs/>
        </w:rPr>
      </w:pPr>
    </w:p>
    <w:p w:rsidR="00524E20" w:rsidRPr="00524E20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</w:rPr>
      </w:pPr>
    </w:p>
    <w:p w:rsidR="00524E20" w:rsidRDefault="00707FA7" w:rsidP="00EA0780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</w:rPr>
      </w:pPr>
      <w:r>
        <w:rPr>
          <w:b/>
          <w:bCs/>
        </w:rPr>
        <w:t>1</w:t>
      </w:r>
      <w:r w:rsidR="007E6950">
        <w:rPr>
          <w:b/>
          <w:bCs/>
        </w:rPr>
        <w:t>2</w:t>
      </w:r>
      <w:r w:rsidR="00524E20" w:rsidRPr="000556E7">
        <w:rPr>
          <w:b/>
          <w:bCs/>
        </w:rPr>
        <w:t>. ТРАНСПОРТИРОВАНИЕ</w:t>
      </w:r>
    </w:p>
    <w:p w:rsidR="00156C3D" w:rsidRPr="009017F8" w:rsidRDefault="00156C3D" w:rsidP="00156C3D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/>
          <w:bCs/>
          <w:lang w:val="ru-RU"/>
        </w:rPr>
        <w:t xml:space="preserve">   </w:t>
      </w:r>
      <w:r w:rsidRPr="009017F8">
        <w:rPr>
          <w:bCs/>
          <w:lang w:val="ru-RU"/>
        </w:rPr>
        <w:t>Облучатели упаковываются в картонную тару согласно ГОСТ</w:t>
      </w:r>
      <w:r w:rsidR="008A5BB8" w:rsidRPr="009017F8">
        <w:rPr>
          <w:bCs/>
          <w:lang w:val="ru-RU"/>
        </w:rPr>
        <w:t xml:space="preserve"> 54463-2011.</w:t>
      </w:r>
    </w:p>
    <w:p w:rsidR="00524E20" w:rsidRPr="009017F8" w:rsidRDefault="00885403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 </w:t>
      </w:r>
      <w:r w:rsidR="00524E20" w:rsidRPr="009017F8">
        <w:rPr>
          <w:bCs/>
          <w:lang w:val="ru-RU"/>
        </w:rPr>
        <w:t>Облучатели могут транспортироваться в индивидуальной потребительской таре изготовителя всеми видами тран</w:t>
      </w:r>
      <w:r w:rsidR="00CF76AC" w:rsidRPr="009017F8">
        <w:rPr>
          <w:bCs/>
          <w:lang w:val="ru-RU"/>
        </w:rPr>
        <w:t xml:space="preserve">спорта, в соответствии с  </w:t>
      </w:r>
      <w:r w:rsidR="00524E20" w:rsidRPr="009017F8">
        <w:rPr>
          <w:bCs/>
          <w:lang w:val="ru-RU"/>
        </w:rPr>
        <w:t xml:space="preserve">действующими на них правилами перевозки </w:t>
      </w:r>
      <w:r w:rsidR="00CF76AC" w:rsidRPr="009017F8">
        <w:rPr>
          <w:bCs/>
          <w:lang w:val="ru-RU"/>
        </w:rPr>
        <w:t xml:space="preserve"> </w:t>
      </w:r>
      <w:r w:rsidR="00524E20" w:rsidRPr="009017F8">
        <w:rPr>
          <w:bCs/>
          <w:lang w:val="ru-RU"/>
        </w:rPr>
        <w:t xml:space="preserve">грузов. </w:t>
      </w:r>
    </w:p>
    <w:p w:rsidR="00524E20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</w:p>
    <w:p w:rsidR="001554A8" w:rsidRDefault="001554A8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</w:p>
    <w:p w:rsidR="001554A8" w:rsidRDefault="001554A8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</w:p>
    <w:p w:rsidR="001554A8" w:rsidRDefault="003A1538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6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/>
          <w:bCs/>
          <w:lang w:val="ru-RU"/>
        </w:rPr>
      </w:pPr>
      <w:r w:rsidRPr="009017F8">
        <w:rPr>
          <w:b/>
          <w:bCs/>
          <w:lang w:val="ru-RU"/>
        </w:rPr>
        <w:t xml:space="preserve">                                                      1</w:t>
      </w:r>
      <w:r w:rsidR="007E6950" w:rsidRPr="009017F8">
        <w:rPr>
          <w:b/>
          <w:bCs/>
          <w:lang w:val="ru-RU"/>
        </w:rPr>
        <w:t>3</w:t>
      </w:r>
      <w:r w:rsidRPr="009017F8">
        <w:rPr>
          <w:b/>
          <w:bCs/>
          <w:lang w:val="ru-RU"/>
        </w:rPr>
        <w:t xml:space="preserve">. ПРАВИЛА ХРАНЕНИЯ </w:t>
      </w:r>
    </w:p>
    <w:p w:rsidR="00524E20" w:rsidRPr="001554A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Облучатели в упаковке следует хранить в закрытых помещениях при температуре воздуха от минус 50° до плюс 40°С и относительной влажности воздуха не более 98%.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lastRenderedPageBreak/>
        <w:t xml:space="preserve">В окружающем воздухе не должно содержаться кислотных, щелочных и других агрессивных примесей, вызывающих коррозию.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</w:t>
      </w:r>
    </w:p>
    <w:p w:rsidR="00524E20" w:rsidRPr="009017F8" w:rsidRDefault="00524E20" w:rsidP="0095376C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  <w:lang w:val="ru-RU"/>
        </w:rPr>
      </w:pPr>
      <w:r w:rsidRPr="009017F8">
        <w:rPr>
          <w:b/>
          <w:bCs/>
          <w:lang w:val="ru-RU"/>
        </w:rPr>
        <w:t>1</w:t>
      </w:r>
      <w:r w:rsidR="007E6950" w:rsidRPr="009017F8">
        <w:rPr>
          <w:b/>
          <w:bCs/>
          <w:lang w:val="ru-RU"/>
        </w:rPr>
        <w:t>4</w:t>
      </w:r>
      <w:r w:rsidRPr="009017F8">
        <w:rPr>
          <w:b/>
          <w:bCs/>
          <w:lang w:val="ru-RU"/>
        </w:rPr>
        <w:t>. ГАРАНТИИ ИЗГОТОВИТЕЛЯ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 Изготовитель гарантирует соответствие </w:t>
      </w:r>
      <w:r w:rsidR="000C4A93">
        <w:rPr>
          <w:bCs/>
          <w:lang w:val="ru-RU"/>
        </w:rPr>
        <w:t>из</w:t>
      </w:r>
      <w:r w:rsidRPr="009017F8">
        <w:rPr>
          <w:bCs/>
          <w:lang w:val="ru-RU"/>
        </w:rPr>
        <w:t xml:space="preserve">лучателя требованиям технических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условий при соблюдении потребителем условий эксплуатации, правил транспортирования и </w:t>
      </w:r>
      <w:r w:rsidR="0037067B" w:rsidRPr="009017F8">
        <w:rPr>
          <w:bCs/>
          <w:lang w:val="ru-RU"/>
        </w:rPr>
        <w:t xml:space="preserve"> </w:t>
      </w:r>
      <w:r w:rsidRPr="009017F8">
        <w:rPr>
          <w:bCs/>
          <w:lang w:val="ru-RU"/>
        </w:rPr>
        <w:t xml:space="preserve">хранения, указанных в настоящем паспорте.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 Гарантийный срок эксплуатации облучателя – 3 года со дня продажи при условии использования оригинальных ламп,  а так же при наличии обслуживающего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технического персонала. В иных случаях гарантийный срок эксплуатации составляет 1 год.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Втечение гарантийного срока предприятие-изготовитель безвозмездно ремонтирует или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заменяет </w:t>
      </w:r>
      <w:r w:rsidR="000C4A93">
        <w:rPr>
          <w:bCs/>
          <w:lang w:val="ru-RU"/>
        </w:rPr>
        <w:t>из</w:t>
      </w:r>
      <w:r w:rsidRPr="009017F8">
        <w:rPr>
          <w:bCs/>
          <w:lang w:val="ru-RU"/>
        </w:rPr>
        <w:t xml:space="preserve">лучатель или его части.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Изготовитель  не  несет  гарантийных  обязательств  в  случае  механических  повреждений корпуса </w:t>
      </w:r>
      <w:r w:rsidR="000C4A93">
        <w:rPr>
          <w:bCs/>
          <w:lang w:val="ru-RU"/>
        </w:rPr>
        <w:t>из</w:t>
      </w:r>
      <w:r w:rsidRPr="009017F8">
        <w:rPr>
          <w:bCs/>
          <w:lang w:val="ru-RU"/>
        </w:rPr>
        <w:t xml:space="preserve">лучателя,  шнура электропитания. 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  При отказе </w:t>
      </w:r>
      <w:r w:rsidR="000C4A93">
        <w:rPr>
          <w:bCs/>
          <w:lang w:val="ru-RU"/>
        </w:rPr>
        <w:t>из</w:t>
      </w:r>
      <w:r w:rsidRPr="009017F8">
        <w:rPr>
          <w:bCs/>
          <w:lang w:val="ru-RU"/>
        </w:rPr>
        <w:t xml:space="preserve">лучателя в течение гарантийного срока следует составить Акт с </w:t>
      </w:r>
    </w:p>
    <w:p w:rsidR="008C3D01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указанием характера неисправности и времени выхода облучателя из строя. </w:t>
      </w:r>
    </w:p>
    <w:p w:rsidR="00524E20" w:rsidRPr="009017F8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  <w:lang w:val="ru-RU"/>
        </w:rPr>
      </w:pPr>
      <w:r w:rsidRPr="009017F8">
        <w:rPr>
          <w:bCs/>
          <w:lang w:val="ru-RU"/>
        </w:rPr>
        <w:t xml:space="preserve">Направить </w:t>
      </w:r>
      <w:r w:rsidR="000C4A93">
        <w:rPr>
          <w:bCs/>
          <w:lang w:val="ru-RU"/>
        </w:rPr>
        <w:t>из</w:t>
      </w:r>
      <w:r w:rsidRPr="009017F8">
        <w:rPr>
          <w:bCs/>
          <w:lang w:val="ru-RU"/>
        </w:rPr>
        <w:t xml:space="preserve">лучатель изготовителю, приложив гарантийный талон и Акт. </w:t>
      </w:r>
    </w:p>
    <w:p w:rsidR="00524E20" w:rsidRDefault="00524E20" w:rsidP="00524E20">
      <w:pPr>
        <w:shd w:val="clear" w:color="auto" w:fill="FFFFFF"/>
        <w:tabs>
          <w:tab w:val="left" w:pos="137"/>
        </w:tabs>
        <w:spacing w:line="230" w:lineRule="exact"/>
        <w:rPr>
          <w:bCs/>
        </w:rPr>
      </w:pPr>
      <w:r w:rsidRPr="009017F8">
        <w:rPr>
          <w:bCs/>
          <w:lang w:val="ru-RU"/>
        </w:rPr>
        <w:t xml:space="preserve"> </w:t>
      </w:r>
      <w:r w:rsidRPr="00524E20">
        <w:rPr>
          <w:bCs/>
        </w:rPr>
        <w:t xml:space="preserve">Гарантийный срок хранения – 12 месяцев. </w:t>
      </w:r>
    </w:p>
    <w:p w:rsidR="00AB339F" w:rsidRPr="00524E20" w:rsidRDefault="00AB339F" w:rsidP="00524E20">
      <w:pPr>
        <w:shd w:val="clear" w:color="auto" w:fill="FFFFFF"/>
        <w:tabs>
          <w:tab w:val="left" w:pos="137"/>
        </w:tabs>
        <w:spacing w:line="230" w:lineRule="exact"/>
        <w:rPr>
          <w:bCs/>
        </w:rPr>
      </w:pPr>
    </w:p>
    <w:p w:rsidR="00524E20" w:rsidRPr="00524E20" w:rsidRDefault="00524E20" w:rsidP="00835E2F">
      <w:pPr>
        <w:shd w:val="clear" w:color="auto" w:fill="FFFFFF"/>
        <w:tabs>
          <w:tab w:val="left" w:pos="137"/>
        </w:tabs>
        <w:spacing w:line="230" w:lineRule="exact"/>
        <w:jc w:val="center"/>
        <w:rPr>
          <w:bCs/>
        </w:rPr>
      </w:pPr>
    </w:p>
    <w:p w:rsidR="00524E20" w:rsidRDefault="00524E20" w:rsidP="007E6950">
      <w:pPr>
        <w:pStyle w:val="aa"/>
        <w:numPr>
          <w:ilvl w:val="0"/>
          <w:numId w:val="17"/>
        </w:num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</w:rPr>
      </w:pPr>
      <w:r w:rsidRPr="007E6950">
        <w:rPr>
          <w:b/>
          <w:bCs/>
        </w:rPr>
        <w:t>СВИДЕТЕЛЬСТВО О ПРИЕМКЕ</w:t>
      </w:r>
    </w:p>
    <w:p w:rsidR="00AB339F" w:rsidRPr="00AB339F" w:rsidRDefault="00AB339F" w:rsidP="00AB339F">
      <w:pPr>
        <w:shd w:val="clear" w:color="auto" w:fill="FFFFFF"/>
        <w:tabs>
          <w:tab w:val="left" w:pos="137"/>
        </w:tabs>
        <w:spacing w:line="230" w:lineRule="exact"/>
        <w:jc w:val="center"/>
        <w:rPr>
          <w:b/>
          <w:bCs/>
        </w:rPr>
      </w:pPr>
    </w:p>
    <w:p w:rsidR="00C363CE" w:rsidRPr="00D71BE3" w:rsidRDefault="00C363CE" w:rsidP="00C363CE">
      <w:pPr>
        <w:shd w:val="clear" w:color="auto" w:fill="FFFFFF"/>
        <w:tabs>
          <w:tab w:val="left" w:pos="137"/>
        </w:tabs>
        <w:spacing w:line="230" w:lineRule="exact"/>
        <w:rPr>
          <w:b/>
          <w:bCs/>
        </w:rPr>
      </w:pPr>
    </w:p>
    <w:p w:rsidR="007F0257" w:rsidRPr="009017F8" w:rsidRDefault="00AB339F" w:rsidP="00524E20">
      <w:pPr>
        <w:shd w:val="clear" w:color="auto" w:fill="FFFFFF"/>
        <w:tabs>
          <w:tab w:val="left" w:pos="137"/>
        </w:tabs>
        <w:spacing w:line="230" w:lineRule="exact"/>
        <w:rPr>
          <w:bCs/>
          <w:u w:val="single"/>
          <w:lang w:val="ru-RU"/>
        </w:rPr>
      </w:pPr>
      <w:r w:rsidRPr="009017F8">
        <w:rPr>
          <w:bCs/>
          <w:lang w:val="ru-RU"/>
        </w:rPr>
        <w:t>Из</w:t>
      </w:r>
      <w:r w:rsidR="00524E20" w:rsidRPr="009017F8">
        <w:rPr>
          <w:bCs/>
          <w:lang w:val="ru-RU"/>
        </w:rPr>
        <w:t xml:space="preserve">лучатель-рециркулятор бактерицидный передвижной безозонный  </w:t>
      </w:r>
      <w:r w:rsidR="00185798" w:rsidRPr="009017F8">
        <w:rPr>
          <w:bCs/>
          <w:lang w:val="ru-RU"/>
        </w:rPr>
        <w:t>типа РБУ</w:t>
      </w:r>
      <w:r w:rsidR="00185798" w:rsidRPr="009017F8">
        <w:rPr>
          <w:bCs/>
          <w:u w:val="single"/>
          <w:lang w:val="ru-RU"/>
        </w:rPr>
        <w:t>_____________________</w:t>
      </w:r>
      <w:r w:rsidR="004D0F22" w:rsidRPr="009017F8">
        <w:rPr>
          <w:bCs/>
          <w:lang w:val="ru-RU"/>
        </w:rPr>
        <w:t xml:space="preserve"> исполнение 2/1</w:t>
      </w:r>
      <w:r w:rsidR="00185798" w:rsidRPr="009017F8">
        <w:rPr>
          <w:bCs/>
          <w:lang w:val="ru-RU"/>
        </w:rPr>
        <w:t>, заводской номер</w:t>
      </w:r>
      <w:r w:rsidR="00185798" w:rsidRPr="009017F8">
        <w:rPr>
          <w:bCs/>
          <w:u w:val="single"/>
          <w:lang w:val="ru-RU"/>
        </w:rPr>
        <w:t>_____________</w:t>
      </w:r>
    </w:p>
    <w:p w:rsidR="007F0257" w:rsidRPr="009017F8" w:rsidRDefault="007F0257" w:rsidP="00D338DF">
      <w:pPr>
        <w:pStyle w:val="61"/>
        <w:keepNext w:val="0"/>
        <w:spacing w:line="240" w:lineRule="auto"/>
        <w:jc w:val="left"/>
        <w:outlineLvl w:val="9"/>
        <w:rPr>
          <w:lang w:val="ru-RU"/>
        </w:rPr>
      </w:pPr>
      <w:r w:rsidRPr="009017F8">
        <w:rPr>
          <w:bCs/>
          <w:lang w:val="ru-RU"/>
        </w:rPr>
        <w:t xml:space="preserve">Соответствует </w:t>
      </w:r>
      <w:r w:rsidR="00731260" w:rsidRPr="009017F8">
        <w:rPr>
          <w:bCs/>
          <w:lang w:val="ru-RU"/>
        </w:rPr>
        <w:t xml:space="preserve"> </w:t>
      </w:r>
      <w:r w:rsidRPr="009017F8">
        <w:rPr>
          <w:bCs/>
          <w:lang w:val="ru-RU"/>
        </w:rPr>
        <w:t>Техническим условиям  ТУ</w:t>
      </w:r>
      <w:r w:rsidRPr="009017F8">
        <w:rPr>
          <w:lang w:val="ru-RU"/>
        </w:rPr>
        <w:t>5151-001-13916769-2020</w:t>
      </w:r>
    </w:p>
    <w:p w:rsidR="007F0257" w:rsidRPr="009017F8" w:rsidRDefault="007F0257" w:rsidP="00D338DF">
      <w:pPr>
        <w:rPr>
          <w:lang w:val="ru-RU"/>
        </w:rPr>
      </w:pPr>
      <w:r w:rsidRPr="009017F8">
        <w:rPr>
          <w:lang w:val="ru-RU"/>
        </w:rPr>
        <w:t>и  признан годным к эксплуатации</w:t>
      </w:r>
      <w:r w:rsidR="00C57BAF" w:rsidRPr="009017F8">
        <w:rPr>
          <w:lang w:val="ru-RU"/>
        </w:rPr>
        <w:t>.</w:t>
      </w:r>
    </w:p>
    <w:p w:rsidR="00731260" w:rsidRPr="009017F8" w:rsidRDefault="00731260" w:rsidP="00D338DF">
      <w:pPr>
        <w:rPr>
          <w:lang w:val="ru-RU"/>
        </w:rPr>
      </w:pPr>
    </w:p>
    <w:p w:rsidR="00731260" w:rsidRPr="009017F8" w:rsidRDefault="00731260" w:rsidP="00D338DF">
      <w:pPr>
        <w:rPr>
          <w:lang w:val="ru-RU"/>
        </w:rPr>
      </w:pPr>
    </w:p>
    <w:p w:rsidR="00731260" w:rsidRPr="009017F8" w:rsidRDefault="00731260" w:rsidP="00D338DF">
      <w:pPr>
        <w:rPr>
          <w:lang w:val="ru-RU"/>
        </w:rPr>
      </w:pPr>
      <w:r w:rsidRPr="009017F8">
        <w:rPr>
          <w:lang w:val="ru-RU"/>
        </w:rPr>
        <w:t xml:space="preserve">  Штамп ОТК</w:t>
      </w:r>
      <w:r w:rsidRPr="009017F8">
        <w:rPr>
          <w:u w:val="single"/>
          <w:lang w:val="ru-RU"/>
        </w:rPr>
        <w:t xml:space="preserve">                               </w:t>
      </w:r>
      <w:r w:rsidRPr="009017F8">
        <w:rPr>
          <w:lang w:val="ru-RU"/>
        </w:rPr>
        <w:t xml:space="preserve">            Дата  изготовления _________________</w:t>
      </w:r>
    </w:p>
    <w:p w:rsidR="00731260" w:rsidRPr="009017F8" w:rsidRDefault="00731260" w:rsidP="00D338DF">
      <w:pPr>
        <w:rPr>
          <w:lang w:val="ru-RU"/>
        </w:rPr>
      </w:pPr>
    </w:p>
    <w:p w:rsidR="00731260" w:rsidRPr="009017F8" w:rsidRDefault="00731260" w:rsidP="00D338DF">
      <w:pPr>
        <w:rPr>
          <w:lang w:val="ru-RU"/>
        </w:rPr>
      </w:pPr>
    </w:p>
    <w:p w:rsidR="00317102" w:rsidRPr="009017F8" w:rsidRDefault="00731260" w:rsidP="00A077E3">
      <w:pPr>
        <w:rPr>
          <w:b/>
          <w:bCs/>
          <w:lang w:val="ru-RU"/>
        </w:rPr>
      </w:pPr>
      <w:r w:rsidRPr="009017F8">
        <w:rPr>
          <w:lang w:val="ru-RU"/>
        </w:rPr>
        <w:t>Подпись лица, ответственного за приёмку _____________________</w:t>
      </w:r>
    </w:p>
    <w:p w:rsidR="00317102" w:rsidRPr="009017F8" w:rsidRDefault="00317102" w:rsidP="00317102">
      <w:pPr>
        <w:rPr>
          <w:lang w:val="ru-RU"/>
        </w:rPr>
      </w:pPr>
    </w:p>
    <w:p w:rsidR="00317102" w:rsidRPr="009017F8" w:rsidRDefault="00317102" w:rsidP="00317102">
      <w:pPr>
        <w:rPr>
          <w:lang w:val="ru-RU"/>
        </w:rPr>
      </w:pPr>
    </w:p>
    <w:p w:rsidR="00317102" w:rsidRPr="009017F8" w:rsidRDefault="00317102" w:rsidP="00317102">
      <w:pPr>
        <w:rPr>
          <w:lang w:val="ru-RU"/>
        </w:rPr>
      </w:pPr>
    </w:p>
    <w:p w:rsidR="00317102" w:rsidRPr="009017F8" w:rsidRDefault="00317102" w:rsidP="00317102">
      <w:pPr>
        <w:rPr>
          <w:lang w:val="ru-RU"/>
        </w:rPr>
      </w:pPr>
    </w:p>
    <w:p w:rsidR="00317102" w:rsidRPr="009017F8" w:rsidRDefault="00317102" w:rsidP="00317102">
      <w:pPr>
        <w:rPr>
          <w:lang w:val="ru-RU"/>
        </w:rPr>
      </w:pPr>
    </w:p>
    <w:p w:rsidR="00317102" w:rsidRPr="009017F8" w:rsidRDefault="00317102" w:rsidP="00317102">
      <w:pPr>
        <w:rPr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33270F" w:rsidRPr="009017F8" w:rsidRDefault="0033270F" w:rsidP="00AB4089">
      <w:pPr>
        <w:tabs>
          <w:tab w:val="left" w:pos="3448"/>
        </w:tabs>
        <w:jc w:val="center"/>
        <w:rPr>
          <w:b/>
          <w:lang w:val="ru-RU"/>
        </w:rPr>
      </w:pPr>
    </w:p>
    <w:p w:rsidR="00254742" w:rsidRPr="00931493" w:rsidRDefault="00870757" w:rsidP="00870757">
      <w:pPr>
        <w:tabs>
          <w:tab w:val="left" w:pos="3448"/>
        </w:tabs>
        <w:jc w:val="center"/>
      </w:pPr>
      <w:r w:rsidRPr="00931493">
        <w:rPr>
          <w:lang w:val="ru-RU"/>
        </w:rPr>
        <w:t>7</w:t>
      </w:r>
    </w:p>
    <w:sectPr w:rsidR="00254742" w:rsidRPr="00931493" w:rsidSect="00946E6B"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83" w:rsidRDefault="004F1183" w:rsidP="003170F1">
      <w:r>
        <w:separator/>
      </w:r>
    </w:p>
  </w:endnote>
  <w:endnote w:type="continuationSeparator" w:id="0">
    <w:p w:rsidR="004F1183" w:rsidRDefault="004F1183" w:rsidP="0031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83" w:rsidRDefault="004F1183" w:rsidP="003170F1">
      <w:r>
        <w:separator/>
      </w:r>
    </w:p>
  </w:footnote>
  <w:footnote w:type="continuationSeparator" w:id="0">
    <w:p w:rsidR="004F1183" w:rsidRDefault="004F1183" w:rsidP="0031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D7F"/>
    <w:multiLevelType w:val="hybridMultilevel"/>
    <w:tmpl w:val="83C21848"/>
    <w:lvl w:ilvl="0" w:tplc="04190001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1" w15:restartNumberingAfterBreak="0">
    <w:nsid w:val="0ECE167B"/>
    <w:multiLevelType w:val="hybridMultilevel"/>
    <w:tmpl w:val="41027F60"/>
    <w:lvl w:ilvl="0" w:tplc="04190001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2" w15:restartNumberingAfterBreak="0">
    <w:nsid w:val="0ED957B9"/>
    <w:multiLevelType w:val="hybridMultilevel"/>
    <w:tmpl w:val="CBA6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34B5"/>
    <w:multiLevelType w:val="hybridMultilevel"/>
    <w:tmpl w:val="9000E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D0F74"/>
    <w:multiLevelType w:val="hybridMultilevel"/>
    <w:tmpl w:val="8F36A088"/>
    <w:lvl w:ilvl="0" w:tplc="3F168F9A">
      <w:start w:val="7"/>
      <w:numFmt w:val="decimal"/>
      <w:lvlText w:val="%1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 w15:restartNumberingAfterBreak="0">
    <w:nsid w:val="20B44037"/>
    <w:multiLevelType w:val="hybridMultilevel"/>
    <w:tmpl w:val="23A6E3A6"/>
    <w:lvl w:ilvl="0" w:tplc="04190001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6" w15:restartNumberingAfterBreak="0">
    <w:nsid w:val="35077C9B"/>
    <w:multiLevelType w:val="hybridMultilevel"/>
    <w:tmpl w:val="EDF2008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3076C"/>
    <w:multiLevelType w:val="hybridMultilevel"/>
    <w:tmpl w:val="CBA6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04D0E"/>
    <w:multiLevelType w:val="hybridMultilevel"/>
    <w:tmpl w:val="6E38DCE2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D0F3411"/>
    <w:multiLevelType w:val="hybridMultilevel"/>
    <w:tmpl w:val="5F105CE4"/>
    <w:lvl w:ilvl="0" w:tplc="E348F212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A742C4"/>
    <w:multiLevelType w:val="singleLevel"/>
    <w:tmpl w:val="5B089DFA"/>
    <w:lvl w:ilvl="0">
      <w:start w:val="2"/>
      <w:numFmt w:val="decimal"/>
      <w:lvlText w:val="9.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BA65C23"/>
    <w:multiLevelType w:val="hybridMultilevel"/>
    <w:tmpl w:val="D4C64BE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301A9"/>
    <w:multiLevelType w:val="hybridMultilevel"/>
    <w:tmpl w:val="67189BB0"/>
    <w:lvl w:ilvl="0" w:tplc="04190001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13" w15:restartNumberingAfterBreak="0">
    <w:nsid w:val="70233D8B"/>
    <w:multiLevelType w:val="hybridMultilevel"/>
    <w:tmpl w:val="CB7E2ABC"/>
    <w:lvl w:ilvl="0" w:tplc="04190001">
      <w:start w:val="1"/>
      <w:numFmt w:val="bullet"/>
      <w:lvlText w:val=""/>
      <w:lvlJc w:val="left"/>
      <w:pPr>
        <w:tabs>
          <w:tab w:val="num" w:pos="1678"/>
        </w:tabs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98"/>
        </w:tabs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18"/>
        </w:tabs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38"/>
        </w:tabs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58"/>
        </w:tabs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98"/>
        </w:tabs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18"/>
        </w:tabs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38"/>
        </w:tabs>
        <w:ind w:left="7438" w:hanging="360"/>
      </w:pPr>
      <w:rPr>
        <w:rFonts w:ascii="Wingdings" w:hAnsi="Wingdings" w:hint="default"/>
      </w:rPr>
    </w:lvl>
  </w:abstractNum>
  <w:abstractNum w:abstractNumId="14" w15:restartNumberingAfterBreak="0">
    <w:nsid w:val="73456AE4"/>
    <w:multiLevelType w:val="hybridMultilevel"/>
    <w:tmpl w:val="83A868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583F74"/>
    <w:multiLevelType w:val="hybridMultilevel"/>
    <w:tmpl w:val="F23A4062"/>
    <w:lvl w:ilvl="0" w:tplc="3CAAB97A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754347"/>
    <w:multiLevelType w:val="singleLevel"/>
    <w:tmpl w:val="625AB57A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7" w15:restartNumberingAfterBreak="0">
    <w:nsid w:val="77C5188F"/>
    <w:multiLevelType w:val="hybridMultilevel"/>
    <w:tmpl w:val="1DC6A082"/>
    <w:lvl w:ilvl="0" w:tplc="04190001">
      <w:start w:val="1"/>
      <w:numFmt w:val="bullet"/>
      <w:lvlText w:val=""/>
      <w:lvlJc w:val="left"/>
      <w:pPr>
        <w:tabs>
          <w:tab w:val="num" w:pos="1678"/>
        </w:tabs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98"/>
        </w:tabs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18"/>
        </w:tabs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38"/>
        </w:tabs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58"/>
        </w:tabs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98"/>
        </w:tabs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18"/>
        </w:tabs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38"/>
        </w:tabs>
        <w:ind w:left="7438" w:hanging="360"/>
      </w:pPr>
      <w:rPr>
        <w:rFonts w:ascii="Wingdings" w:hAnsi="Wingdings" w:hint="default"/>
      </w:rPr>
    </w:lvl>
  </w:abstractNum>
  <w:abstractNum w:abstractNumId="18" w15:restartNumberingAfterBreak="0">
    <w:nsid w:val="787023F7"/>
    <w:multiLevelType w:val="hybridMultilevel"/>
    <w:tmpl w:val="EA4E79A2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1A0791"/>
    <w:multiLevelType w:val="hybridMultilevel"/>
    <w:tmpl w:val="F008197E"/>
    <w:lvl w:ilvl="0" w:tplc="04190001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19"/>
  </w:num>
  <w:num w:numId="6">
    <w:abstractNumId w:val="5"/>
  </w:num>
  <w:num w:numId="7">
    <w:abstractNumId w:val="12"/>
  </w:num>
  <w:num w:numId="8">
    <w:abstractNumId w:val="1"/>
  </w:num>
  <w:num w:numId="9">
    <w:abstractNumId w:val="14"/>
  </w:num>
  <w:num w:numId="10">
    <w:abstractNumId w:val="13"/>
  </w:num>
  <w:num w:numId="11">
    <w:abstractNumId w:val="17"/>
  </w:num>
  <w:num w:numId="12">
    <w:abstractNumId w:val="16"/>
    <w:lvlOverride w:ilvl="0">
      <w:startOverride w:val="1"/>
    </w:lvlOverride>
  </w:num>
  <w:num w:numId="13">
    <w:abstractNumId w:val="2"/>
  </w:num>
  <w:num w:numId="14">
    <w:abstractNumId w:val="15"/>
  </w:num>
  <w:num w:numId="15">
    <w:abstractNumId w:val="9"/>
  </w:num>
  <w:num w:numId="16">
    <w:abstractNumId w:val="6"/>
  </w:num>
  <w:num w:numId="17">
    <w:abstractNumId w:val="11"/>
  </w:num>
  <w:num w:numId="18">
    <w:abstractNumId w:val="7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408"/>
    <w:rsid w:val="000171E3"/>
    <w:rsid w:val="000556E7"/>
    <w:rsid w:val="000633C6"/>
    <w:rsid w:val="0006494F"/>
    <w:rsid w:val="000758E8"/>
    <w:rsid w:val="00094BA8"/>
    <w:rsid w:val="00097B1E"/>
    <w:rsid w:val="000A78AF"/>
    <w:rsid w:val="000B32FC"/>
    <w:rsid w:val="000C4A93"/>
    <w:rsid w:val="000E2959"/>
    <w:rsid w:val="000F4F93"/>
    <w:rsid w:val="000F7686"/>
    <w:rsid w:val="001220A2"/>
    <w:rsid w:val="001226BF"/>
    <w:rsid w:val="001554A8"/>
    <w:rsid w:val="00156C3D"/>
    <w:rsid w:val="00176610"/>
    <w:rsid w:val="00185798"/>
    <w:rsid w:val="001A25A2"/>
    <w:rsid w:val="001C55D7"/>
    <w:rsid w:val="0020083A"/>
    <w:rsid w:val="002009E8"/>
    <w:rsid w:val="0020737A"/>
    <w:rsid w:val="00210CCF"/>
    <w:rsid w:val="00216CF7"/>
    <w:rsid w:val="00241B28"/>
    <w:rsid w:val="002527FD"/>
    <w:rsid w:val="00254742"/>
    <w:rsid w:val="00274F3D"/>
    <w:rsid w:val="00276074"/>
    <w:rsid w:val="00285CEB"/>
    <w:rsid w:val="002878F5"/>
    <w:rsid w:val="002C1724"/>
    <w:rsid w:val="002D7EAE"/>
    <w:rsid w:val="002E5317"/>
    <w:rsid w:val="00311925"/>
    <w:rsid w:val="003170F1"/>
    <w:rsid w:val="00317102"/>
    <w:rsid w:val="00321E77"/>
    <w:rsid w:val="0033270F"/>
    <w:rsid w:val="0037067B"/>
    <w:rsid w:val="00375F59"/>
    <w:rsid w:val="00387038"/>
    <w:rsid w:val="003911A3"/>
    <w:rsid w:val="00393C70"/>
    <w:rsid w:val="003945E7"/>
    <w:rsid w:val="003A1538"/>
    <w:rsid w:val="003B54B6"/>
    <w:rsid w:val="003C29FD"/>
    <w:rsid w:val="003D3127"/>
    <w:rsid w:val="003F0235"/>
    <w:rsid w:val="003F662C"/>
    <w:rsid w:val="004135CE"/>
    <w:rsid w:val="00425661"/>
    <w:rsid w:val="00430ED0"/>
    <w:rsid w:val="00462772"/>
    <w:rsid w:val="00463FB2"/>
    <w:rsid w:val="00467074"/>
    <w:rsid w:val="004874A5"/>
    <w:rsid w:val="004C06B7"/>
    <w:rsid w:val="004D0F22"/>
    <w:rsid w:val="004D6240"/>
    <w:rsid w:val="004F1183"/>
    <w:rsid w:val="004F642E"/>
    <w:rsid w:val="00501FE6"/>
    <w:rsid w:val="00503987"/>
    <w:rsid w:val="00510425"/>
    <w:rsid w:val="00524E20"/>
    <w:rsid w:val="00533164"/>
    <w:rsid w:val="005345AD"/>
    <w:rsid w:val="0053539D"/>
    <w:rsid w:val="00541397"/>
    <w:rsid w:val="00544CE6"/>
    <w:rsid w:val="005517C1"/>
    <w:rsid w:val="00553FD3"/>
    <w:rsid w:val="005611C4"/>
    <w:rsid w:val="00564FA7"/>
    <w:rsid w:val="0057298F"/>
    <w:rsid w:val="005740AA"/>
    <w:rsid w:val="00577309"/>
    <w:rsid w:val="005A6735"/>
    <w:rsid w:val="005D1F6C"/>
    <w:rsid w:val="005D47CF"/>
    <w:rsid w:val="005D6D40"/>
    <w:rsid w:val="005E2D37"/>
    <w:rsid w:val="006027BC"/>
    <w:rsid w:val="006041F6"/>
    <w:rsid w:val="00611599"/>
    <w:rsid w:val="00620FC0"/>
    <w:rsid w:val="006352EE"/>
    <w:rsid w:val="00636ED4"/>
    <w:rsid w:val="00642D39"/>
    <w:rsid w:val="006457ED"/>
    <w:rsid w:val="00654B7B"/>
    <w:rsid w:val="00655475"/>
    <w:rsid w:val="00663DF4"/>
    <w:rsid w:val="00667561"/>
    <w:rsid w:val="006C32C3"/>
    <w:rsid w:val="006C3B9A"/>
    <w:rsid w:val="006D17A6"/>
    <w:rsid w:val="007024A7"/>
    <w:rsid w:val="007040C4"/>
    <w:rsid w:val="00707FA7"/>
    <w:rsid w:val="00716E7E"/>
    <w:rsid w:val="00724408"/>
    <w:rsid w:val="00731260"/>
    <w:rsid w:val="007539A9"/>
    <w:rsid w:val="00764713"/>
    <w:rsid w:val="00770CF0"/>
    <w:rsid w:val="00773E8F"/>
    <w:rsid w:val="007751C3"/>
    <w:rsid w:val="00786A57"/>
    <w:rsid w:val="007907FE"/>
    <w:rsid w:val="007C540F"/>
    <w:rsid w:val="007C611D"/>
    <w:rsid w:val="007D15A2"/>
    <w:rsid w:val="007D7769"/>
    <w:rsid w:val="007E2D35"/>
    <w:rsid w:val="007E447E"/>
    <w:rsid w:val="007E5898"/>
    <w:rsid w:val="007E6950"/>
    <w:rsid w:val="007F0257"/>
    <w:rsid w:val="007F7D2B"/>
    <w:rsid w:val="00812869"/>
    <w:rsid w:val="008200DF"/>
    <w:rsid w:val="008275A3"/>
    <w:rsid w:val="00833FEC"/>
    <w:rsid w:val="00835E2F"/>
    <w:rsid w:val="0085510C"/>
    <w:rsid w:val="00866A38"/>
    <w:rsid w:val="00870757"/>
    <w:rsid w:val="00871226"/>
    <w:rsid w:val="00885403"/>
    <w:rsid w:val="00887E18"/>
    <w:rsid w:val="008A5BB8"/>
    <w:rsid w:val="008C3D01"/>
    <w:rsid w:val="008F208C"/>
    <w:rsid w:val="008F4238"/>
    <w:rsid w:val="008F63CA"/>
    <w:rsid w:val="009017F8"/>
    <w:rsid w:val="00931493"/>
    <w:rsid w:val="00937213"/>
    <w:rsid w:val="00946E6B"/>
    <w:rsid w:val="0095376C"/>
    <w:rsid w:val="009540C2"/>
    <w:rsid w:val="0095609C"/>
    <w:rsid w:val="0099413F"/>
    <w:rsid w:val="009A0CA3"/>
    <w:rsid w:val="009A344B"/>
    <w:rsid w:val="009A54DE"/>
    <w:rsid w:val="009C135A"/>
    <w:rsid w:val="00A077E3"/>
    <w:rsid w:val="00A16121"/>
    <w:rsid w:val="00A269C1"/>
    <w:rsid w:val="00A6691E"/>
    <w:rsid w:val="00A76390"/>
    <w:rsid w:val="00A90390"/>
    <w:rsid w:val="00AA3F35"/>
    <w:rsid w:val="00AA5A47"/>
    <w:rsid w:val="00AA6097"/>
    <w:rsid w:val="00AB1738"/>
    <w:rsid w:val="00AB2E9D"/>
    <w:rsid w:val="00AB339F"/>
    <w:rsid w:val="00AB4089"/>
    <w:rsid w:val="00B40A72"/>
    <w:rsid w:val="00B55094"/>
    <w:rsid w:val="00B56D64"/>
    <w:rsid w:val="00B57D77"/>
    <w:rsid w:val="00B61769"/>
    <w:rsid w:val="00B66097"/>
    <w:rsid w:val="00B76FBF"/>
    <w:rsid w:val="00B80F7E"/>
    <w:rsid w:val="00B85704"/>
    <w:rsid w:val="00B96AFB"/>
    <w:rsid w:val="00BB4191"/>
    <w:rsid w:val="00BB60DC"/>
    <w:rsid w:val="00BF5C68"/>
    <w:rsid w:val="00C054F7"/>
    <w:rsid w:val="00C3526D"/>
    <w:rsid w:val="00C363CE"/>
    <w:rsid w:val="00C57BAF"/>
    <w:rsid w:val="00C74BAF"/>
    <w:rsid w:val="00C84189"/>
    <w:rsid w:val="00C86378"/>
    <w:rsid w:val="00C92DC5"/>
    <w:rsid w:val="00C94369"/>
    <w:rsid w:val="00C94A92"/>
    <w:rsid w:val="00CA1B08"/>
    <w:rsid w:val="00CB1C58"/>
    <w:rsid w:val="00CB4EF7"/>
    <w:rsid w:val="00CC2D2F"/>
    <w:rsid w:val="00CD5BFB"/>
    <w:rsid w:val="00CE6D5E"/>
    <w:rsid w:val="00CF04C3"/>
    <w:rsid w:val="00CF3143"/>
    <w:rsid w:val="00CF4D2E"/>
    <w:rsid w:val="00CF76AC"/>
    <w:rsid w:val="00D2475F"/>
    <w:rsid w:val="00D26CAE"/>
    <w:rsid w:val="00D27853"/>
    <w:rsid w:val="00D338DF"/>
    <w:rsid w:val="00D3781E"/>
    <w:rsid w:val="00D436CB"/>
    <w:rsid w:val="00D63604"/>
    <w:rsid w:val="00D673B0"/>
    <w:rsid w:val="00D71BE3"/>
    <w:rsid w:val="00D71E1A"/>
    <w:rsid w:val="00D72808"/>
    <w:rsid w:val="00D75306"/>
    <w:rsid w:val="00D95D83"/>
    <w:rsid w:val="00DA04EF"/>
    <w:rsid w:val="00DA079D"/>
    <w:rsid w:val="00DB4C88"/>
    <w:rsid w:val="00DC100B"/>
    <w:rsid w:val="00DE12A5"/>
    <w:rsid w:val="00DF24FA"/>
    <w:rsid w:val="00E0038B"/>
    <w:rsid w:val="00E02618"/>
    <w:rsid w:val="00E0715D"/>
    <w:rsid w:val="00E23351"/>
    <w:rsid w:val="00E27178"/>
    <w:rsid w:val="00E633AE"/>
    <w:rsid w:val="00E85D46"/>
    <w:rsid w:val="00E914B0"/>
    <w:rsid w:val="00E948E4"/>
    <w:rsid w:val="00EA0780"/>
    <w:rsid w:val="00EA0EF5"/>
    <w:rsid w:val="00EA7B95"/>
    <w:rsid w:val="00ED40A5"/>
    <w:rsid w:val="00ED750D"/>
    <w:rsid w:val="00EE0655"/>
    <w:rsid w:val="00EE0E38"/>
    <w:rsid w:val="00EE60F9"/>
    <w:rsid w:val="00EF6751"/>
    <w:rsid w:val="00F0432B"/>
    <w:rsid w:val="00F339DE"/>
    <w:rsid w:val="00F35ECD"/>
    <w:rsid w:val="00F53306"/>
    <w:rsid w:val="00F672DA"/>
    <w:rsid w:val="00F8344A"/>
    <w:rsid w:val="00F8657F"/>
    <w:rsid w:val="00F907C1"/>
    <w:rsid w:val="00F91340"/>
    <w:rsid w:val="00F95822"/>
    <w:rsid w:val="00FB3D75"/>
    <w:rsid w:val="00FD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DCAF"/>
  <w15:docId w15:val="{3DFD9435-0360-4DF0-8454-CC6725EE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E6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6E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6E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4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4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E6B"/>
    <w:rPr>
      <w:rFonts w:asciiTheme="majorHAnsi" w:eastAsiaTheme="majorEastAsia" w:hAnsiTheme="majorHAnsi"/>
      <w:b/>
      <w:bCs/>
      <w:sz w:val="26"/>
      <w:szCs w:val="26"/>
    </w:rPr>
  </w:style>
  <w:style w:type="table" w:styleId="a5">
    <w:name w:val="Table Grid"/>
    <w:basedOn w:val="a1"/>
    <w:uiPriority w:val="59"/>
    <w:rsid w:val="00BB6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"/>
    <w:basedOn w:val="a"/>
    <w:next w:val="a"/>
    <w:rsid w:val="007F0257"/>
    <w:pPr>
      <w:keepNext/>
      <w:spacing w:line="360" w:lineRule="auto"/>
      <w:jc w:val="center"/>
      <w:outlineLvl w:val="5"/>
    </w:pPr>
  </w:style>
  <w:style w:type="paragraph" w:styleId="a6">
    <w:name w:val="header"/>
    <w:basedOn w:val="a"/>
    <w:link w:val="a7"/>
    <w:uiPriority w:val="99"/>
    <w:semiHidden/>
    <w:unhideWhenUsed/>
    <w:rsid w:val="003170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70F1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3170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70F1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946E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6E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6E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46E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6E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6E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6E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6E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6E6B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946E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46E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46E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46E6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46E6B"/>
    <w:rPr>
      <w:b/>
      <w:bCs/>
    </w:rPr>
  </w:style>
  <w:style w:type="character" w:styleId="af0">
    <w:name w:val="Emphasis"/>
    <w:basedOn w:val="a0"/>
    <w:uiPriority w:val="20"/>
    <w:qFormat/>
    <w:rsid w:val="00946E6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46E6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46E6B"/>
    <w:rPr>
      <w:i/>
    </w:rPr>
  </w:style>
  <w:style w:type="character" w:customStyle="1" w:styleId="22">
    <w:name w:val="Цитата 2 Знак"/>
    <w:basedOn w:val="a0"/>
    <w:link w:val="21"/>
    <w:uiPriority w:val="29"/>
    <w:rsid w:val="00946E6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46E6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46E6B"/>
    <w:rPr>
      <w:b/>
      <w:i/>
      <w:sz w:val="24"/>
    </w:rPr>
  </w:style>
  <w:style w:type="character" w:styleId="af4">
    <w:name w:val="Subtle Emphasis"/>
    <w:uiPriority w:val="19"/>
    <w:qFormat/>
    <w:rsid w:val="00946E6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46E6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46E6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46E6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46E6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46E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ED3E03D-9E01-4DF2-8615-2C59CD24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menedger2</dc:creator>
  <cp:keywords/>
  <dc:description/>
  <cp:lastModifiedBy>User</cp:lastModifiedBy>
  <cp:revision>103</cp:revision>
  <dcterms:created xsi:type="dcterms:W3CDTF">2020-05-26T19:22:00Z</dcterms:created>
  <dcterms:modified xsi:type="dcterms:W3CDTF">2020-06-01T13:24:00Z</dcterms:modified>
</cp:coreProperties>
</file>